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1D791B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1D791B">
        <w:trPr>
          <w:trHeight w:val="1080"/>
        </w:trPr>
        <w:tc>
          <w:tcPr>
            <w:tcW w:w="4014" w:type="dxa"/>
          </w:tcPr>
          <w:p w:rsidR="002B6781" w:rsidRPr="00C8181F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</w:pPr>
            <w:r w:rsidRPr="00C8181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  <w:t>Số:            /VP-KGVX</w:t>
            </w:r>
          </w:p>
          <w:p w:rsidR="002B6781" w:rsidRPr="00BC6099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Về việc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sao gửi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Nghị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định</w:t>
            </w:r>
            <w:r w:rsidR="00C171F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số</w:t>
            </w:r>
          </w:p>
          <w:p w:rsidR="002B6781" w:rsidRPr="00BC6099" w:rsidRDefault="00C171F6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76</w:t>
            </w:r>
            <w:r w:rsidR="00814CC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/2024</w:t>
            </w:r>
            <w:r w:rsidR="005A44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/NĐ-CP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của Chính phủ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5A44F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811FCD" w:rsidRDefault="002B6781" w:rsidP="00185FD9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6"/>
              </w:rPr>
            </w:pPr>
            <w:r w:rsidRPr="00811FCD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6"/>
              </w:rPr>
              <w:t xml:space="preserve">          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Tây Ninh, ngày  </w:t>
            </w:r>
            <w:r w:rsid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  tháng </w:t>
            </w:r>
            <w:r w:rsidR="00185FD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>7</w:t>
            </w:r>
            <w:r w:rsidR="00BE057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năm 2024</w:t>
            </w:r>
          </w:p>
        </w:tc>
      </w:tr>
    </w:tbl>
    <w:p w:rsidR="005A44F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5A44F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- Các sở,</w:t>
      </w:r>
      <w:r w:rsidR="00EB56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ban, 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ngành tỉnh;</w:t>
      </w:r>
    </w:p>
    <w:p w:rsidR="002B6781" w:rsidRPr="005A44F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- </w:t>
      </w:r>
      <w:r w:rsidR="002B6781" w:rsidRPr="005A44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2B04DF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8"/>
          <w:szCs w:val="28"/>
          <w:lang w:val="fr-FR"/>
        </w:rPr>
      </w:pPr>
    </w:p>
    <w:p w:rsidR="002B6781" w:rsidRPr="00EB56F5" w:rsidRDefault="002B6781" w:rsidP="00973022">
      <w:pPr>
        <w:pStyle w:val="Heading4"/>
        <w:shd w:val="clear" w:color="auto" w:fill="FFFFFF"/>
        <w:spacing w:before="120" w:beforeAutospacing="0" w:after="120" w:afterAutospacing="0"/>
        <w:ind w:firstLine="720"/>
        <w:jc w:val="both"/>
        <w:rPr>
          <w:b w:val="0"/>
          <w:caps/>
          <w:sz w:val="28"/>
          <w:szCs w:val="28"/>
        </w:rPr>
      </w:pPr>
      <w:r w:rsidRPr="00EB56F5">
        <w:rPr>
          <w:b w:val="0"/>
          <w:sz w:val="28"/>
          <w:szCs w:val="28"/>
          <w:lang w:val="fr-FR"/>
        </w:rPr>
        <w:t xml:space="preserve">Ngày </w:t>
      </w:r>
      <w:r w:rsidR="008B0CC7">
        <w:rPr>
          <w:b w:val="0"/>
          <w:sz w:val="28"/>
          <w:szCs w:val="28"/>
          <w:lang w:val="fr-FR"/>
        </w:rPr>
        <w:t>01/7</w:t>
      </w:r>
      <w:r w:rsidR="00E844B3" w:rsidRPr="00EB56F5">
        <w:rPr>
          <w:b w:val="0"/>
          <w:sz w:val="28"/>
          <w:szCs w:val="28"/>
          <w:lang w:val="fr-FR"/>
        </w:rPr>
        <w:t>/2024</w:t>
      </w:r>
      <w:r w:rsidRPr="00EB56F5">
        <w:rPr>
          <w:b w:val="0"/>
          <w:sz w:val="28"/>
          <w:szCs w:val="28"/>
          <w:lang w:val="fr-FR"/>
        </w:rPr>
        <w:t>, Chính phủ ban hành</w:t>
      </w:r>
      <w:r w:rsidR="00C034C2">
        <w:rPr>
          <w:b w:val="0"/>
          <w:sz w:val="28"/>
          <w:szCs w:val="28"/>
          <w:lang w:val="fr-FR"/>
        </w:rPr>
        <w:t xml:space="preserve"> </w:t>
      </w:r>
      <w:r w:rsidR="00C034C2" w:rsidRPr="00EB56F5">
        <w:rPr>
          <w:b w:val="0"/>
          <w:sz w:val="28"/>
          <w:szCs w:val="28"/>
          <w:lang w:val="fr-FR"/>
        </w:rPr>
        <w:t xml:space="preserve">Nghị định số </w:t>
      </w:r>
      <w:r w:rsidR="00C034C2">
        <w:rPr>
          <w:b w:val="0"/>
          <w:sz w:val="28"/>
          <w:szCs w:val="28"/>
          <w:lang w:val="fr-FR"/>
        </w:rPr>
        <w:t>7</w:t>
      </w:r>
      <w:r w:rsidR="008B0CC7">
        <w:rPr>
          <w:b w:val="0"/>
          <w:sz w:val="28"/>
          <w:szCs w:val="28"/>
          <w:lang w:val="fr-FR"/>
        </w:rPr>
        <w:t>6</w:t>
      </w:r>
      <w:r w:rsidR="00C034C2" w:rsidRPr="00EB56F5">
        <w:rPr>
          <w:b w:val="0"/>
          <w:sz w:val="28"/>
          <w:szCs w:val="28"/>
          <w:lang w:val="fr-FR"/>
        </w:rPr>
        <w:t>/2024/NĐ-CP về việc</w:t>
      </w:r>
      <w:r w:rsidR="00C034C2">
        <w:rPr>
          <w:b w:val="0"/>
          <w:sz w:val="28"/>
          <w:szCs w:val="28"/>
          <w:lang w:val="fr-FR"/>
        </w:rPr>
        <w:t xml:space="preserve"> </w:t>
      </w:r>
      <w:r w:rsidR="008B0CC7">
        <w:rPr>
          <w:b w:val="0"/>
          <w:sz w:val="28"/>
          <w:szCs w:val="28"/>
          <w:lang w:val="fr-FR"/>
        </w:rPr>
        <w:t>sửa đổi, bổ sung một số điều của Nghị định số 20/2021/NĐ-CP ngày 15 tháng 3 năm 2021 của Chính phủ quy định chính sách trợ giúp xã hội đối với đối tượng bảo trợ xã hội</w:t>
      </w:r>
      <w:r w:rsidR="00C034C2">
        <w:rPr>
          <w:b w:val="0"/>
          <w:sz w:val="28"/>
          <w:szCs w:val="28"/>
          <w:shd w:val="clear" w:color="auto" w:fill="FFFFFF"/>
        </w:rPr>
        <w:t xml:space="preserve"> </w:t>
      </w:r>
      <w:r w:rsidR="00C034C2" w:rsidRPr="00C034C2">
        <w:rPr>
          <w:b w:val="0"/>
          <w:i/>
          <w:sz w:val="28"/>
          <w:szCs w:val="28"/>
          <w:lang w:val="fr-FR"/>
        </w:rPr>
        <w:t>(Văn bản kèm theo trên hệ thống eGov)</w:t>
      </w:r>
      <w:r w:rsidRPr="00EB56F5">
        <w:rPr>
          <w:b w:val="0"/>
          <w:i/>
          <w:sz w:val="28"/>
          <w:szCs w:val="28"/>
          <w:lang w:val="fr-FR"/>
        </w:rPr>
        <w:t>,</w:t>
      </w:r>
      <w:r w:rsidRPr="00EB56F5">
        <w:rPr>
          <w:b w:val="0"/>
          <w:sz w:val="28"/>
          <w:szCs w:val="28"/>
          <w:lang w:val="fr-FR"/>
        </w:rPr>
        <w:t xml:space="preserve"> đồng chí </w:t>
      </w:r>
      <w:r w:rsidR="00C034C2">
        <w:rPr>
          <w:b w:val="0"/>
          <w:sz w:val="28"/>
          <w:szCs w:val="28"/>
          <w:lang w:val="fr-FR"/>
        </w:rPr>
        <w:t>Nguyễn Hồng Thanh</w:t>
      </w:r>
      <w:r w:rsidRPr="00EB56F5">
        <w:rPr>
          <w:b w:val="0"/>
          <w:sz w:val="28"/>
          <w:szCs w:val="28"/>
          <w:lang w:val="fr-FR"/>
        </w:rPr>
        <w:t xml:space="preserve"> </w:t>
      </w:r>
      <w:r w:rsidR="005A44F5" w:rsidRPr="00EB56F5">
        <w:rPr>
          <w:b w:val="0"/>
          <w:sz w:val="28"/>
          <w:szCs w:val="28"/>
          <w:lang w:val="fr-FR"/>
        </w:rPr>
        <w:t>-</w:t>
      </w:r>
      <w:r w:rsidRPr="00EB56F5">
        <w:rPr>
          <w:b w:val="0"/>
          <w:sz w:val="28"/>
          <w:szCs w:val="28"/>
          <w:lang w:val="fr-FR"/>
        </w:rPr>
        <w:t xml:space="preserve"> Phó Chủ tịch UBND tỉnh có ý kiến</w:t>
      </w:r>
      <w:r w:rsidR="005A44F5" w:rsidRPr="00EB56F5">
        <w:rPr>
          <w:b w:val="0"/>
          <w:sz w:val="28"/>
          <w:szCs w:val="28"/>
          <w:lang w:val="fr-FR"/>
        </w:rPr>
        <w:t xml:space="preserve"> chỉ đạo</w:t>
      </w:r>
      <w:r w:rsidRPr="00EB56F5">
        <w:rPr>
          <w:b w:val="0"/>
          <w:sz w:val="28"/>
          <w:szCs w:val="28"/>
          <w:lang w:val="fr-FR"/>
        </w:rPr>
        <w:t xml:space="preserve"> như </w:t>
      </w:r>
      <w:proofErr w:type="gramStart"/>
      <w:r w:rsidRPr="00EB56F5">
        <w:rPr>
          <w:b w:val="0"/>
          <w:sz w:val="28"/>
          <w:szCs w:val="28"/>
          <w:lang w:val="fr-FR"/>
        </w:rPr>
        <w:t>sau:</w:t>
      </w:r>
      <w:proofErr w:type="gramEnd"/>
    </w:p>
    <w:p w:rsidR="002B6781" w:rsidRPr="00EB56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Giao Sở </w:t>
      </w:r>
      <w:r w:rsidR="00973022">
        <w:rPr>
          <w:rFonts w:ascii="Times New Roman" w:hAnsi="Times New Roman" w:cs="Times New Roman"/>
          <w:sz w:val="28"/>
          <w:szCs w:val="28"/>
          <w:shd w:val="clear" w:color="auto" w:fill="FFFFFF"/>
        </w:rPr>
        <w:t>Lao động – Thương binh và Xã hội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chủ trì, phối hợp với các </w:t>
      </w:r>
      <w:r w:rsidR="009834D3"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>đơn vị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liên quan triển khai thực hiện và tham mưu UBND tỉnh theo quy định.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EE2461" w:rsidRPr="00F65470">
        <w:rPr>
          <w:rFonts w:ascii="Times New Roman" w:hAnsi="Times New Roman" w:cs="Times New Roman"/>
          <w:sz w:val="28"/>
          <w:szCs w:val="28"/>
          <w:lang w:val="fr-FR"/>
        </w:rPr>
        <w:t>Nghị định số 76/20</w:t>
      </w:r>
      <w:bookmarkStart w:id="0" w:name="_GoBack"/>
      <w:bookmarkEnd w:id="0"/>
      <w:r w:rsidR="00EE2461" w:rsidRPr="00F65470">
        <w:rPr>
          <w:rFonts w:ascii="Times New Roman" w:hAnsi="Times New Roman" w:cs="Times New Roman"/>
          <w:sz w:val="28"/>
          <w:szCs w:val="28"/>
          <w:lang w:val="fr-FR"/>
        </w:rPr>
        <w:t>24/NĐ-CP</w:t>
      </w:r>
      <w:r w:rsidR="00EE246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ngày </w:t>
      </w:r>
      <w:r w:rsidR="00EE246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01/7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B6781" w:rsidRPr="004D47F5" w:rsidRDefault="002B6781" w:rsidP="0097302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PCT;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6B0664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Phòng KGVX;</w:t>
            </w:r>
          </w:p>
          <w:p w:rsidR="002B6781" w:rsidRPr="002F7B96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Trung tâm </w:t>
            </w:r>
            <w:r w:rsidR="002B6781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CBTH;</w:t>
            </w:r>
          </w:p>
          <w:p w:rsidR="007014D5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3F4A18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VP. </w:t>
            </w:r>
            <w:r w:rsidR="003F4A18" w:rsidRPr="003F4A1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 xml:space="preserve">Trình </w:t>
            </w:r>
          </w:p>
          <w:p w:rsidR="002B6781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F65470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1202"/>
    <w:rsid w:val="00185FD9"/>
    <w:rsid w:val="001D791B"/>
    <w:rsid w:val="002B04DF"/>
    <w:rsid w:val="002B6781"/>
    <w:rsid w:val="003046F7"/>
    <w:rsid w:val="003B1B4C"/>
    <w:rsid w:val="003B52BB"/>
    <w:rsid w:val="003C0785"/>
    <w:rsid w:val="003F2F03"/>
    <w:rsid w:val="003F4A18"/>
    <w:rsid w:val="00503299"/>
    <w:rsid w:val="005A44F5"/>
    <w:rsid w:val="005F748F"/>
    <w:rsid w:val="0061788C"/>
    <w:rsid w:val="006A58C5"/>
    <w:rsid w:val="006B0664"/>
    <w:rsid w:val="006F2CBB"/>
    <w:rsid w:val="007014D5"/>
    <w:rsid w:val="0079412C"/>
    <w:rsid w:val="00811FCD"/>
    <w:rsid w:val="00814CCF"/>
    <w:rsid w:val="00850DA8"/>
    <w:rsid w:val="008745E9"/>
    <w:rsid w:val="008B0CC7"/>
    <w:rsid w:val="008C00E6"/>
    <w:rsid w:val="008D74DB"/>
    <w:rsid w:val="00972589"/>
    <w:rsid w:val="00973022"/>
    <w:rsid w:val="009834D3"/>
    <w:rsid w:val="009928E3"/>
    <w:rsid w:val="009A1B75"/>
    <w:rsid w:val="009B4300"/>
    <w:rsid w:val="00BE057D"/>
    <w:rsid w:val="00C034C2"/>
    <w:rsid w:val="00C171F6"/>
    <w:rsid w:val="00C52AB7"/>
    <w:rsid w:val="00C8181F"/>
    <w:rsid w:val="00C930EF"/>
    <w:rsid w:val="00CB0E47"/>
    <w:rsid w:val="00D7268C"/>
    <w:rsid w:val="00DC465F"/>
    <w:rsid w:val="00E02AC9"/>
    <w:rsid w:val="00E04EE7"/>
    <w:rsid w:val="00E72E9C"/>
    <w:rsid w:val="00E844B3"/>
    <w:rsid w:val="00EA38CD"/>
    <w:rsid w:val="00EB56F5"/>
    <w:rsid w:val="00EE19E2"/>
    <w:rsid w:val="00EE2461"/>
    <w:rsid w:val="00F65470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110C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2024-06-10T01:08:00Z</dcterms:created>
  <dcterms:modified xsi:type="dcterms:W3CDTF">2024-07-04T02:53:00Z</dcterms:modified>
</cp:coreProperties>
</file>