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3E4" w:rsidRDefault="000763E4" w:rsidP="000763E4">
      <w:pPr>
        <w:rPr>
          <w:rFonts w:ascii="Times New Roman" w:eastAsia="Calibri" w:hAnsi="Times New Roman" w:cs="Times New Roman"/>
          <w:sz w:val="26"/>
          <w:szCs w:val="26"/>
          <w:lang w:val="vi-VN"/>
        </w:rPr>
      </w:pPr>
    </w:p>
    <w:p w:rsidR="000763E4" w:rsidRPr="00B125E7" w:rsidRDefault="000763E4" w:rsidP="00412CD3">
      <w:pPr>
        <w:tabs>
          <w:tab w:val="center" w:pos="1080"/>
          <w:tab w:val="left" w:pos="3686"/>
          <w:tab w:val="center" w:pos="6840"/>
        </w:tabs>
        <w:spacing w:after="0" w:line="240" w:lineRule="auto"/>
        <w:ind w:right="-32"/>
        <w:rPr>
          <w:rFonts w:ascii="Times New Roman" w:eastAsia="Times New Roman" w:hAnsi="Times New Roman" w:cs="Times New Roman"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UBND TỈNH TÂY NINH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>CỘNG HÒA XÃ HỘI CHỦ NGHĨA VIỆT NAM</w:t>
      </w:r>
    </w:p>
    <w:p w:rsidR="000763E4" w:rsidRPr="00B125E7" w:rsidRDefault="00AE2C33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</w: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VĂN PHÒNG                        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Độc lập - Tự do - Hạnh phúc</w:t>
      </w:r>
    </w:p>
    <w:p w:rsidR="000763E4" w:rsidRPr="00B125E7" w:rsidRDefault="00AE2C33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9D4B14" wp14:editId="1A560C7E">
                <wp:simplePos x="0" y="0"/>
                <wp:positionH relativeFrom="column">
                  <wp:posOffset>3276600</wp:posOffset>
                </wp:positionH>
                <wp:positionV relativeFrom="paragraph">
                  <wp:posOffset>12065</wp:posOffset>
                </wp:positionV>
                <wp:extent cx="189547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54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07C5E9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8pt,.95pt" to="407.2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" strokecolor="windowText" strokeweight=".5pt">
                <v:stroke joinstyle="miter"/>
              </v:line>
            </w:pict>
          </mc:Fallback>
        </mc:AlternateContent>
      </w:r>
      <w:r w:rsidRPr="00B125E7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572D02C5" wp14:editId="74D029A9">
                <wp:simplePos x="0" y="0"/>
                <wp:positionH relativeFrom="column">
                  <wp:posOffset>723265</wp:posOffset>
                </wp:positionH>
                <wp:positionV relativeFrom="paragraph">
                  <wp:posOffset>19050</wp:posOffset>
                </wp:positionV>
                <wp:extent cx="685800" cy="0"/>
                <wp:effectExtent l="0" t="0" r="19050" b="19050"/>
                <wp:wrapNone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" cy="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+- 0 0 -180"/>
                            <a:gd name="f8" fmla="+- 0 0 -360"/>
                            <a:gd name="f9" fmla="abs f3"/>
                            <a:gd name="f10" fmla="abs f4"/>
                            <a:gd name="f11" fmla="abs f5"/>
                            <a:gd name="f12" fmla="*/ f7 f0 1"/>
                            <a:gd name="f13" fmla="*/ f8 f0 1"/>
                            <a:gd name="f14" fmla="?: f9 f3 1"/>
                            <a:gd name="f15" fmla="?: f10 f4 1"/>
                            <a:gd name="f16" fmla="?: f11 f5 1"/>
                            <a:gd name="f17" fmla="*/ f12 1 f2"/>
                            <a:gd name="f18" fmla="*/ f13 1 f2"/>
                            <a:gd name="f19" fmla="*/ f14 1 21600"/>
                            <a:gd name="f20" fmla="*/ f15 1 21600"/>
                            <a:gd name="f21" fmla="*/ 21600 f14 1"/>
                            <a:gd name="f22" fmla="*/ 21600 f15 1"/>
                            <a:gd name="f23" fmla="+- f17 0 f1"/>
                            <a:gd name="f24" fmla="+- f18 0 f1"/>
                            <a:gd name="f25" fmla="min f20 f19"/>
                            <a:gd name="f26" fmla="*/ f21 1 f16"/>
                            <a:gd name="f27" fmla="*/ f22 1 f16"/>
                            <a:gd name="f28" fmla="val f26"/>
                            <a:gd name="f29" fmla="val f27"/>
                            <a:gd name="f30" fmla="*/ f6 f25 1"/>
                            <a:gd name="f31" fmla="*/ f28 f25 1"/>
                            <a:gd name="f32" fmla="*/ f29 f2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3">
                              <a:pos x="f30" y="f30"/>
                            </a:cxn>
                            <a:cxn ang="f24">
                              <a:pos x="f31" y="f32"/>
                            </a:cxn>
                          </a:cxnLst>
                          <a:rect l="f30" t="f30" r="f31" b="f32"/>
                          <a:pathLst>
                            <a:path>
                              <a:moveTo>
                                <a:pt x="f30" y="f30"/>
                              </a:moveTo>
                              <a:lnTo>
                                <a:pt x="f31" y="f32"/>
                              </a:lnTo>
                            </a:path>
                          </a:pathLst>
                        </a:cu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F1B4B2" id="Freeform 3" o:spid="_x0000_s1026" style="position:absolute;margin-left:56.95pt;margin-top:1.5pt;width:54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top" coordsize="6858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" path="m,l685800,1e" filled="f" strokeweight=".26467mm">
                <v:path arrowok="t" o:connecttype="custom" o:connectlocs="342900,0;685800,1;342900,1;0,1;0,0;685800,1" o:connectangles="270,0,90,180,90,270" textboxrect="0,0,685800,0"/>
              </v:shap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</w: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        Số: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92059C">
        <w:rPr>
          <w:rFonts w:ascii="Times New Roman" w:eastAsia="Times New Roman" w:hAnsi="Times New Roman" w:cs="Times New Roman"/>
          <w:sz w:val="26"/>
          <w:szCs w:val="26"/>
        </w:rPr>
        <w:t xml:space="preserve">       /VP-KT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Tây Ninh, ngày       tháng </w:t>
      </w:r>
      <w:r w:rsidR="00CC340A">
        <w:rPr>
          <w:rFonts w:ascii="Times New Roman" w:eastAsia="Times New Roman" w:hAnsi="Times New Roman" w:cs="Times New Roman"/>
          <w:i/>
          <w:sz w:val="26"/>
          <w:szCs w:val="26"/>
        </w:rPr>
        <w:t>12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 năm 202</w:t>
      </w:r>
      <w:r w:rsidR="00872D98">
        <w:rPr>
          <w:rFonts w:ascii="Times New Roman" w:eastAsia="Times New Roman" w:hAnsi="Times New Roman" w:cs="Times New Roman"/>
          <w:i/>
          <w:sz w:val="26"/>
          <w:szCs w:val="26"/>
        </w:rPr>
        <w:t>4</w:t>
      </w:r>
    </w:p>
    <w:p w:rsidR="000763E4" w:rsidRPr="00B125E7" w:rsidRDefault="008B7F3F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17FAC8" wp14:editId="7CFCB700">
                <wp:simplePos x="0" y="0"/>
                <wp:positionH relativeFrom="margin">
                  <wp:align>left</wp:align>
                </wp:positionH>
                <wp:positionV relativeFrom="paragraph">
                  <wp:posOffset>13336</wp:posOffset>
                </wp:positionV>
                <wp:extent cx="2447925" cy="742950"/>
                <wp:effectExtent l="0" t="0" r="9525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792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71DE" w:rsidRPr="002C2B76" w:rsidRDefault="000763E4" w:rsidP="00CC1FC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2C2B7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V/v sao gửi </w:t>
                            </w:r>
                            <w:r w:rsidR="00F371DE" w:rsidRPr="002C2B7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Quyết định</w:t>
                            </w:r>
                            <w:r w:rsidRPr="002C2B7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số </w:t>
                            </w:r>
                            <w:r w:rsidR="00CC340A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1502</w:t>
                            </w:r>
                            <w:r w:rsidR="00F371DE" w:rsidRPr="002C2B7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/QĐ-</w:t>
                            </w:r>
                            <w:r w:rsidR="00A304D9" w:rsidRPr="002C2B7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TTg</w:t>
                            </w:r>
                            <w:r w:rsidRPr="002C2B7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ngày </w:t>
                            </w:r>
                            <w:r w:rsidR="00CC340A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02/12</w:t>
                            </w:r>
                            <w:r w:rsidR="005E36A1" w:rsidRPr="002C2B7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/2024</w:t>
                            </w:r>
                            <w:r w:rsidRPr="002C2B7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0763E4" w:rsidRPr="002C2B76" w:rsidRDefault="000763E4" w:rsidP="00CC1FC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2C2B7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của </w:t>
                            </w:r>
                            <w:r w:rsidR="00AE2C33" w:rsidRPr="002C2B7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Thủ tướng Chính phủ</w:t>
                            </w:r>
                          </w:p>
                          <w:p w:rsidR="000763E4" w:rsidRPr="002C2B76" w:rsidRDefault="000763E4" w:rsidP="000763E4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7FAC8" id="Rectangle 1" o:spid="_x0000_s1026" style="position:absolute;margin-left:0;margin-top:1.05pt;width:192.75pt;height:58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" stroked="f">
                <v:textbox>
                  <w:txbxContent>
                    <w:p w:rsidR="00F371DE" w:rsidRPr="002C2B76" w:rsidRDefault="000763E4" w:rsidP="00CC1FC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2C2B7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V/v sao gửi </w:t>
                      </w:r>
                      <w:r w:rsidR="00F371DE" w:rsidRPr="002C2B7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Quyết định</w:t>
                      </w:r>
                      <w:r w:rsidRPr="002C2B7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số </w:t>
                      </w:r>
                      <w:r w:rsidR="00CC340A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1502</w:t>
                      </w:r>
                      <w:r w:rsidR="00F371DE" w:rsidRPr="002C2B7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/QĐ-</w:t>
                      </w:r>
                      <w:r w:rsidR="00A304D9" w:rsidRPr="002C2B7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TTg</w:t>
                      </w:r>
                      <w:r w:rsidRPr="002C2B7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ngày </w:t>
                      </w:r>
                      <w:r w:rsidR="00CC340A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02/12</w:t>
                      </w:r>
                      <w:r w:rsidR="005E36A1" w:rsidRPr="002C2B7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/2024</w:t>
                      </w:r>
                      <w:r w:rsidRPr="002C2B7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</w:p>
                    <w:p w:rsidR="000763E4" w:rsidRPr="002C2B76" w:rsidRDefault="000763E4" w:rsidP="00CC1FC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2C2B7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của </w:t>
                      </w:r>
                      <w:r w:rsidR="00AE2C33" w:rsidRPr="002C2B7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Thủ tướng Chính phủ</w:t>
                      </w:r>
                    </w:p>
                    <w:p w:rsidR="000763E4" w:rsidRPr="002C2B76" w:rsidRDefault="000763E4" w:rsidP="000763E4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bookmarkStart w:id="0" w:name="_GoBack"/>
      <w:bookmarkEnd w:id="0"/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tbl>
      <w:tblPr>
        <w:tblpPr w:leftFromText="180" w:rightFromText="180" w:vertAnchor="text" w:horzAnchor="margin" w:tblpXSpec="center" w:tblpY="258"/>
        <w:tblW w:w="8928" w:type="dxa"/>
        <w:tblLook w:val="01E0" w:firstRow="1" w:lastRow="1" w:firstColumn="1" w:lastColumn="1" w:noHBand="0" w:noVBand="0"/>
      </w:tblPr>
      <w:tblGrid>
        <w:gridCol w:w="3888"/>
        <w:gridCol w:w="5040"/>
      </w:tblGrid>
      <w:tr w:rsidR="000763E4" w:rsidRPr="00B125E7" w:rsidTr="00AB5D13">
        <w:tc>
          <w:tcPr>
            <w:tcW w:w="3888" w:type="dxa"/>
          </w:tcPr>
          <w:p w:rsidR="000763E4" w:rsidRPr="00B125E7" w:rsidRDefault="000763E4" w:rsidP="00AB5D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</w:p>
          <w:p w:rsidR="000763E4" w:rsidRPr="00B125E7" w:rsidRDefault="000763E4" w:rsidP="00AB5D13">
            <w:pPr>
              <w:spacing w:after="0" w:line="240" w:lineRule="auto"/>
              <w:ind w:right="7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Kính gửi:</w:t>
            </w:r>
          </w:p>
        </w:tc>
        <w:tc>
          <w:tcPr>
            <w:tcW w:w="5040" w:type="dxa"/>
          </w:tcPr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531ED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CC340A">
              <w:rPr>
                <w:rFonts w:ascii="Times New Roman" w:eastAsia="Times New Roman" w:hAnsi="Times New Roman" w:cs="Times New Roman"/>
                <w:sz w:val="28"/>
                <w:szCs w:val="28"/>
              </w:rPr>
              <w:t>Các Sở, ban, ngành tỉnh</w:t>
            </w:r>
            <w:r w:rsidRPr="000763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763E4" w:rsidRP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UBND các huyện, thị xã, thành phố.</w:t>
            </w:r>
          </w:p>
          <w:p w:rsidR="000763E4" w:rsidRPr="00B125E7" w:rsidRDefault="000763E4" w:rsidP="00AB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763E4" w:rsidRPr="006A1877" w:rsidRDefault="000763E4" w:rsidP="000763E4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ab/>
      </w:r>
      <w:r w:rsidR="006A1877" w:rsidRPr="006A1877">
        <w:rPr>
          <w:rFonts w:ascii="Times New Roman" w:eastAsia="Times New Roman" w:hAnsi="Times New Roman" w:cs="Times New Roman"/>
          <w:sz w:val="28"/>
          <w:szCs w:val="28"/>
        </w:rPr>
        <w:t>N</w:t>
      </w:r>
      <w:r w:rsidR="006A1877" w:rsidRPr="006A1877">
        <w:rPr>
          <w:rFonts w:ascii="Times New Roman" w:hAnsi="Times New Roman" w:cs="Times New Roman"/>
          <w:sz w:val="28"/>
          <w:szCs w:val="28"/>
        </w:rPr>
        <w:t xml:space="preserve">gày </w:t>
      </w:r>
      <w:r w:rsidR="00CC340A">
        <w:rPr>
          <w:rFonts w:ascii="Times New Roman" w:hAnsi="Times New Roman" w:cs="Times New Roman"/>
          <w:sz w:val="28"/>
          <w:szCs w:val="28"/>
        </w:rPr>
        <w:t>02/12</w:t>
      </w:r>
      <w:r w:rsidR="005E36A1">
        <w:rPr>
          <w:rFonts w:ascii="Times New Roman" w:hAnsi="Times New Roman" w:cs="Times New Roman"/>
          <w:sz w:val="28"/>
          <w:szCs w:val="28"/>
        </w:rPr>
        <w:t>/2024</w:t>
      </w:r>
      <w:r w:rsidRPr="006A187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304D9">
        <w:rPr>
          <w:rFonts w:ascii="Times New Roman" w:hAnsi="Times New Roman" w:cs="Times New Roman"/>
          <w:sz w:val="28"/>
          <w:szCs w:val="28"/>
        </w:rPr>
        <w:t xml:space="preserve">Thủ tướng Chính phủ </w:t>
      </w:r>
      <w:r w:rsidR="00CC340A">
        <w:rPr>
          <w:rFonts w:ascii="Times New Roman" w:hAnsi="Times New Roman" w:cs="Times New Roman"/>
          <w:sz w:val="28"/>
          <w:szCs w:val="28"/>
        </w:rPr>
        <w:t>về việc đưa 03 công trình thủy lợi vào Danh mục công trình quan trọng liên quan đến an ninh quốc gia</w:t>
      </w:r>
      <w:r w:rsidR="005E36A1">
        <w:rPr>
          <w:rFonts w:ascii="Times New Roman" w:hAnsi="Times New Roman" w:cs="Times New Roman"/>
          <w:sz w:val="28"/>
          <w:szCs w:val="28"/>
        </w:rPr>
        <w:t xml:space="preserve"> tại Quyết định số </w:t>
      </w:r>
      <w:r w:rsidR="00CC340A">
        <w:rPr>
          <w:rFonts w:ascii="Times New Roman" w:hAnsi="Times New Roman" w:cs="Times New Roman"/>
          <w:sz w:val="28"/>
          <w:szCs w:val="28"/>
        </w:rPr>
        <w:t>1502</w:t>
      </w:r>
      <w:r w:rsidR="00A304D9">
        <w:rPr>
          <w:rFonts w:ascii="Times New Roman" w:hAnsi="Times New Roman" w:cs="Times New Roman"/>
          <w:sz w:val="28"/>
          <w:szCs w:val="28"/>
        </w:rPr>
        <w:t>/QĐ-TTg</w:t>
      </w:r>
    </w:p>
    <w:p w:rsidR="000763E4" w:rsidRPr="00B125E7" w:rsidRDefault="000763E4" w:rsidP="000763E4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Văn phòng Ủy ban nhân dân tỉnh sao gửi </w:t>
      </w:r>
      <w:r w:rsidR="00F371DE">
        <w:rPr>
          <w:rFonts w:ascii="Times New Roman" w:eastAsia="Times New Roman" w:hAnsi="Times New Roman" w:cs="Times New Roman"/>
          <w:sz w:val="28"/>
          <w:szCs w:val="28"/>
        </w:rPr>
        <w:t>Quyết định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nêu trên đến </w:t>
      </w:r>
      <w:r w:rsidR="00CC340A">
        <w:rPr>
          <w:rFonts w:ascii="Times New Roman" w:eastAsia="Times New Roman" w:hAnsi="Times New Roman" w:cs="Times New Roman"/>
          <w:sz w:val="28"/>
          <w:szCs w:val="28"/>
        </w:rPr>
        <w:t>các Sở, ban, ngành tỉnh và</w:t>
      </w:r>
      <w:r w:rsidR="00CC340A" w:rsidRPr="00CC34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340A">
        <w:rPr>
          <w:rFonts w:ascii="Times New Roman" w:eastAsia="Times New Roman" w:hAnsi="Times New Roman" w:cs="Times New Roman"/>
          <w:sz w:val="28"/>
          <w:szCs w:val="28"/>
        </w:rPr>
        <w:t>UBND các huyện, thị xã, thành phố</w:t>
      </w:r>
      <w:r w:rsidR="00CC340A">
        <w:rPr>
          <w:rFonts w:ascii="Times New Roman" w:eastAsia="Times New Roman" w:hAnsi="Times New Roman" w:cs="Times New Roman"/>
          <w:sz w:val="28"/>
          <w:szCs w:val="28"/>
        </w:rPr>
        <w:t xml:space="preserve"> biết,</w:t>
      </w:r>
      <w:r w:rsidR="00A304D9">
        <w:rPr>
          <w:rFonts w:ascii="Times New Roman" w:eastAsia="Times New Roman" w:hAnsi="Times New Roman" w:cs="Times New Roman"/>
          <w:sz w:val="28"/>
          <w:szCs w:val="28"/>
        </w:rPr>
        <w:t xml:space="preserve"> tổ chức thự</w:t>
      </w:r>
      <w:r w:rsidR="00521FE7">
        <w:rPr>
          <w:rFonts w:ascii="Times New Roman" w:eastAsia="Times New Roman" w:hAnsi="Times New Roman" w:cs="Times New Roman"/>
          <w:sz w:val="28"/>
          <w:szCs w:val="28"/>
        </w:rPr>
        <w:t>c hiện</w:t>
      </w:r>
      <w:r w:rsidR="00CC340A">
        <w:rPr>
          <w:rFonts w:ascii="Times New Roman" w:eastAsia="Times New Roman" w:hAnsi="Times New Roman" w:cs="Times New Roman"/>
          <w:sz w:val="28"/>
          <w:szCs w:val="28"/>
        </w:rPr>
        <w:t xml:space="preserve"> đúng quy định.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Toàn văn </w:t>
      </w:r>
      <w:r w:rsidR="00F371DE">
        <w:rPr>
          <w:rFonts w:ascii="Times New Roman" w:eastAsia="Times New Roman" w:hAnsi="Times New Roman" w:cs="Times New Roman"/>
          <w:sz w:val="28"/>
          <w:szCs w:val="28"/>
        </w:rPr>
        <w:t>Quyết định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nêu </w:t>
      </w:r>
      <w:r w:rsidR="0092059C">
        <w:rPr>
          <w:rFonts w:ascii="Times New Roman" w:eastAsia="Times New Roman" w:hAnsi="Times New Roman" w:cs="Times New Roman"/>
          <w:sz w:val="28"/>
          <w:szCs w:val="28"/>
        </w:rPr>
        <w:t>trên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đã đ</w:t>
      </w:r>
      <w:r w:rsidRPr="00B125E7">
        <w:rPr>
          <w:rFonts w:ascii="Times New Roman" w:eastAsia="Times New Roman" w:hAnsi="Times New Roman" w:cs="Times New Roman" w:hint="eastAsia"/>
          <w:sz w:val="28"/>
          <w:szCs w:val="28"/>
        </w:rPr>
        <w:t>ư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ợc đăng tải trên mục </w:t>
      </w: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>“Văn bản sao gửi”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trên Trang công báo tỉnh Tây Ninh.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Địa chỉ: </w:t>
      </w:r>
      <w:hyperlink r:id="rId5" w:history="1">
        <w:r w:rsidRPr="00B125E7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</w:rPr>
          <w:t>https://congbao.tayninh.gov.vn</w:t>
        </w:r>
      </w:hyperlink>
      <w:r w:rsidRPr="00B12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>Trân trọng!</w:t>
      </w:r>
    </w:p>
    <w:p w:rsidR="0092059C" w:rsidRPr="00B125E7" w:rsidRDefault="0092059C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20"/>
        <w:gridCol w:w="4067"/>
      </w:tblGrid>
      <w:tr w:rsidR="000763E4" w:rsidRPr="00B125E7" w:rsidTr="0092059C">
        <w:trPr>
          <w:jc w:val="center"/>
        </w:trPr>
        <w:tc>
          <w:tcPr>
            <w:tcW w:w="52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25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Như trên;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CT, PCT UBND tỉnh;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LĐVP;</w:t>
            </w:r>
            <w:r w:rsidR="0092059C">
              <w:rPr>
                <w:rFonts w:ascii="Times New Roman" w:eastAsia="Times New Roman" w:hAnsi="Times New Roman" w:cs="Times New Roman"/>
              </w:rPr>
              <w:t xml:space="preserve"> PKT;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Website (TTCBTH cập nhật);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Lưu VT, VP UBND tỉnh.</w:t>
            </w:r>
          </w:p>
          <w:p w:rsidR="000763E4" w:rsidRPr="00B125E7" w:rsidRDefault="0092059C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sz w:val="8"/>
                <w:szCs w:val="8"/>
              </w:rPr>
              <w:t>vnam</w:t>
            </w:r>
          </w:p>
        </w:tc>
        <w:tc>
          <w:tcPr>
            <w:tcW w:w="40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Default="0092059C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540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KT. </w:t>
            </w:r>
            <w:r w:rsidR="000763E4" w:rsidRPr="00B125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CHÁNH VĂN PHÒNG</w:t>
            </w:r>
          </w:p>
          <w:p w:rsidR="00E540AB" w:rsidRDefault="00E540AB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PHÓ CHÁNH VĂN PHÒNG</w:t>
            </w:r>
          </w:p>
          <w:p w:rsidR="000763E4" w:rsidRPr="00B125E7" w:rsidRDefault="000763E4" w:rsidP="0004027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0763E4" w:rsidRDefault="000763E4" w:rsidP="000763E4"/>
    <w:p w:rsidR="00E24D85" w:rsidRDefault="00CC340A"/>
    <w:sectPr w:rsidR="00E24D85" w:rsidSect="00CB0D21">
      <w:pgSz w:w="12240" w:h="15840"/>
      <w:pgMar w:top="709" w:right="130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91A45"/>
    <w:multiLevelType w:val="hybridMultilevel"/>
    <w:tmpl w:val="D5B8920A"/>
    <w:lvl w:ilvl="0" w:tplc="3B3A9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653889"/>
    <w:multiLevelType w:val="hybridMultilevel"/>
    <w:tmpl w:val="7DB88312"/>
    <w:lvl w:ilvl="0" w:tplc="28C6A5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E4"/>
    <w:rsid w:val="0004027C"/>
    <w:rsid w:val="000763E4"/>
    <w:rsid w:val="00093BBB"/>
    <w:rsid w:val="000B029D"/>
    <w:rsid w:val="000B3041"/>
    <w:rsid w:val="000E351C"/>
    <w:rsid w:val="001578C1"/>
    <w:rsid w:val="00185762"/>
    <w:rsid w:val="001A0BE8"/>
    <w:rsid w:val="001B35EE"/>
    <w:rsid w:val="00254288"/>
    <w:rsid w:val="002C2B76"/>
    <w:rsid w:val="003055A0"/>
    <w:rsid w:val="00384A01"/>
    <w:rsid w:val="00391E1F"/>
    <w:rsid w:val="004043B4"/>
    <w:rsid w:val="00412CD3"/>
    <w:rsid w:val="00432276"/>
    <w:rsid w:val="00444A3A"/>
    <w:rsid w:val="004761D4"/>
    <w:rsid w:val="00521FE7"/>
    <w:rsid w:val="005252CB"/>
    <w:rsid w:val="00525A05"/>
    <w:rsid w:val="00542053"/>
    <w:rsid w:val="005B0CAB"/>
    <w:rsid w:val="005E36A1"/>
    <w:rsid w:val="006A1877"/>
    <w:rsid w:val="006C471E"/>
    <w:rsid w:val="006F0D13"/>
    <w:rsid w:val="007A3C57"/>
    <w:rsid w:val="00872B79"/>
    <w:rsid w:val="00872D98"/>
    <w:rsid w:val="008B7F3F"/>
    <w:rsid w:val="009051BD"/>
    <w:rsid w:val="0092059C"/>
    <w:rsid w:val="00937CE9"/>
    <w:rsid w:val="00963A1F"/>
    <w:rsid w:val="009805EA"/>
    <w:rsid w:val="00A304D9"/>
    <w:rsid w:val="00AE2C33"/>
    <w:rsid w:val="00B94D35"/>
    <w:rsid w:val="00C06860"/>
    <w:rsid w:val="00C701C3"/>
    <w:rsid w:val="00C7712D"/>
    <w:rsid w:val="00CB099E"/>
    <w:rsid w:val="00CB0D21"/>
    <w:rsid w:val="00CC1FC8"/>
    <w:rsid w:val="00CC340A"/>
    <w:rsid w:val="00CD79E5"/>
    <w:rsid w:val="00D45AA7"/>
    <w:rsid w:val="00D531ED"/>
    <w:rsid w:val="00DB362E"/>
    <w:rsid w:val="00DF5883"/>
    <w:rsid w:val="00E516FC"/>
    <w:rsid w:val="00E540AB"/>
    <w:rsid w:val="00E864A6"/>
    <w:rsid w:val="00E9340E"/>
    <w:rsid w:val="00EC4B6F"/>
    <w:rsid w:val="00EE7954"/>
    <w:rsid w:val="00F05E57"/>
    <w:rsid w:val="00F26CE1"/>
    <w:rsid w:val="00F371DE"/>
    <w:rsid w:val="00F41893"/>
    <w:rsid w:val="00F47337"/>
    <w:rsid w:val="00F6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1CE92"/>
  <w15:chartTrackingRefBased/>
  <w15:docId w15:val="{FEB978FE-380D-4B40-A3C4-7CE5FD94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3E4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3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0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9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duyphuonginfo@gmail.com</dc:creator>
  <cp:keywords/>
  <dc:description/>
  <cp:lastModifiedBy>admin</cp:lastModifiedBy>
  <cp:revision>2</cp:revision>
  <cp:lastPrinted>2021-12-31T01:33:00Z</cp:lastPrinted>
  <dcterms:created xsi:type="dcterms:W3CDTF">2024-12-03T01:59:00Z</dcterms:created>
  <dcterms:modified xsi:type="dcterms:W3CDTF">2024-12-03T01:59:00Z</dcterms:modified>
</cp:coreProperties>
</file>