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0309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0A279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901FA5">
              <w:rPr>
                <w:i/>
                <w:sz w:val="26"/>
                <w:szCs w:val="28"/>
              </w:rPr>
              <w:t xml:space="preserve">  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0A2790">
              <w:rPr>
                <w:i/>
                <w:sz w:val="26"/>
                <w:szCs w:val="28"/>
              </w:rPr>
              <w:t xml:space="preserve">4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-108585</wp:posOffset>
                </wp:positionH>
                <wp:positionV relativeFrom="paragraph">
                  <wp:posOffset>40640</wp:posOffset>
                </wp:positionV>
                <wp:extent cx="2343150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01073F">
                              <w:t>Quyết định</w:t>
                            </w:r>
                            <w:r w:rsidR="008B50B6">
                              <w:t xml:space="preserve"> </w:t>
                            </w:r>
                            <w:r>
                              <w:t xml:space="preserve">số </w:t>
                            </w:r>
                            <w:r w:rsidR="00CA0E94">
                              <w:t>270</w:t>
                            </w:r>
                            <w:r>
                              <w:t>/</w:t>
                            </w:r>
                            <w:r w:rsidR="0001073F">
                              <w:t>QĐ-</w:t>
                            </w:r>
                            <w:r w:rsidR="00BB3FCA">
                              <w:t>TTg</w:t>
                            </w:r>
                            <w:r w:rsidR="008B50B6">
                              <w:t xml:space="preserve"> </w:t>
                            </w:r>
                            <w:r w:rsidR="006161ED">
                              <w:t xml:space="preserve">ngày </w:t>
                            </w:r>
                            <w:r w:rsidR="00BB3FCA">
                              <w:t>0</w:t>
                            </w:r>
                            <w:r w:rsidR="00CA0E94">
                              <w:t>2</w:t>
                            </w:r>
                            <w:r w:rsidR="0001073F">
                              <w:t>/</w:t>
                            </w:r>
                            <w:r w:rsidR="00CA0E94">
                              <w:t>4</w:t>
                            </w:r>
                            <w:r w:rsidR="008B50B6">
                              <w:t>/202</w:t>
                            </w:r>
                            <w:r w:rsidR="0001073F">
                              <w:t>4</w:t>
                            </w:r>
                            <w:r>
                              <w:t xml:space="preserve"> của </w:t>
                            </w:r>
                            <w:r w:rsidR="00BB3FCA">
                              <w:t>Thủ tướng Chính phủ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.55pt;margin-top:3.2pt;width:184.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01073F">
                        <w:t>Quyết định</w:t>
                      </w:r>
                      <w:r w:rsidR="008B50B6">
                        <w:t xml:space="preserve"> </w:t>
                      </w:r>
                      <w:r>
                        <w:t xml:space="preserve">số </w:t>
                      </w:r>
                      <w:r w:rsidR="00CA0E94">
                        <w:t>270</w:t>
                      </w:r>
                      <w:r>
                        <w:t>/</w:t>
                      </w:r>
                      <w:r w:rsidR="0001073F">
                        <w:t>QĐ-</w:t>
                      </w:r>
                      <w:r w:rsidR="00BB3FCA">
                        <w:t>TTg</w:t>
                      </w:r>
                      <w:r w:rsidR="008B50B6">
                        <w:t xml:space="preserve"> </w:t>
                      </w:r>
                      <w:r w:rsidR="006161ED">
                        <w:t xml:space="preserve">ngày </w:t>
                      </w:r>
                      <w:r w:rsidR="00BB3FCA">
                        <w:t>0</w:t>
                      </w:r>
                      <w:r w:rsidR="00CA0E94">
                        <w:t>2</w:t>
                      </w:r>
                      <w:r w:rsidR="0001073F">
                        <w:t>/</w:t>
                      </w:r>
                      <w:r w:rsidR="00CA0E94">
                        <w:t>4</w:t>
                      </w:r>
                      <w:r w:rsidR="008B50B6">
                        <w:t>/202</w:t>
                      </w:r>
                      <w:r w:rsidR="0001073F">
                        <w:t>4</w:t>
                      </w:r>
                      <w:r>
                        <w:t xml:space="preserve"> của </w:t>
                      </w:r>
                      <w:r w:rsidR="00BB3FCA">
                        <w:t>Thủ tướng Chính phủ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GoBack"/>
      <w:bookmarkEnd w:id="0"/>
    </w:p>
    <w:p w:rsidR="006161ED" w:rsidRDefault="004E5C24" w:rsidP="000F50D3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</w:p>
    <w:p w:rsidR="005E5295" w:rsidRDefault="0098572D" w:rsidP="006161ED">
      <w:pPr>
        <w:spacing w:before="120"/>
        <w:ind w:left="1440" w:firstLine="720"/>
        <w:jc w:val="both"/>
        <w:rPr>
          <w:sz w:val="28"/>
          <w:szCs w:val="28"/>
        </w:rPr>
      </w:pPr>
      <w:r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CA0E94" w:rsidRDefault="00CA0E94" w:rsidP="00CA0E94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Công Thương;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nguyên và Môi trường;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Kế hoạch và Đầu tư;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Xây dựng;</w:t>
      </w:r>
    </w:p>
    <w:p w:rsidR="0001073F" w:rsidRDefault="0001073F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Sở Tài chính;</w:t>
      </w:r>
    </w:p>
    <w:p w:rsidR="00CA0E94" w:rsidRDefault="00CA0E9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Công ty Điện lực Tây Ninh;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BB3FCA">
        <w:rPr>
          <w:sz w:val="28"/>
          <w:szCs w:val="28"/>
        </w:rPr>
        <w:t>0</w:t>
      </w:r>
      <w:r w:rsidR="00CA0E94">
        <w:rPr>
          <w:sz w:val="28"/>
          <w:szCs w:val="28"/>
        </w:rPr>
        <w:t>2</w:t>
      </w:r>
      <w:r w:rsidR="00BB3FCA">
        <w:rPr>
          <w:sz w:val="28"/>
          <w:szCs w:val="28"/>
        </w:rPr>
        <w:t>/</w:t>
      </w:r>
      <w:r w:rsidR="00CA0E94">
        <w:rPr>
          <w:sz w:val="28"/>
          <w:szCs w:val="28"/>
        </w:rPr>
        <w:t>4</w:t>
      </w:r>
      <w:r w:rsidR="006207DC">
        <w:rPr>
          <w:sz w:val="28"/>
          <w:szCs w:val="28"/>
        </w:rPr>
        <w:t>/202</w:t>
      </w:r>
      <w:r w:rsidR="0001073F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BB3FCA">
        <w:rPr>
          <w:sz w:val="28"/>
          <w:szCs w:val="28"/>
        </w:rPr>
        <w:t xml:space="preserve">Thủ tướng Chính phủ </w:t>
      </w:r>
      <w:r w:rsidR="00A52CFE">
        <w:rPr>
          <w:sz w:val="28"/>
          <w:szCs w:val="28"/>
        </w:rPr>
        <w:t xml:space="preserve">có </w:t>
      </w:r>
      <w:r w:rsidR="0001073F">
        <w:rPr>
          <w:sz w:val="28"/>
          <w:szCs w:val="28"/>
        </w:rPr>
        <w:t xml:space="preserve">Quyết định </w:t>
      </w:r>
      <w:r w:rsidR="00A52CFE">
        <w:rPr>
          <w:sz w:val="28"/>
          <w:szCs w:val="28"/>
        </w:rPr>
        <w:t xml:space="preserve">số </w:t>
      </w:r>
      <w:r w:rsidR="00CA0E94">
        <w:rPr>
          <w:sz w:val="28"/>
          <w:szCs w:val="28"/>
        </w:rPr>
        <w:t>270</w:t>
      </w:r>
      <w:r w:rsidR="008B50B6">
        <w:rPr>
          <w:sz w:val="28"/>
          <w:szCs w:val="28"/>
        </w:rPr>
        <w:t>/</w:t>
      </w:r>
      <w:r w:rsidR="0001073F">
        <w:rPr>
          <w:sz w:val="28"/>
          <w:szCs w:val="28"/>
        </w:rPr>
        <w:t>QĐ</w:t>
      </w:r>
      <w:r w:rsidR="008B50B6">
        <w:rPr>
          <w:sz w:val="28"/>
          <w:szCs w:val="28"/>
        </w:rPr>
        <w:t>-</w:t>
      </w:r>
      <w:r w:rsidR="00BB3FCA">
        <w:rPr>
          <w:sz w:val="28"/>
          <w:szCs w:val="28"/>
        </w:rPr>
        <w:t>TTg</w:t>
      </w:r>
      <w:r w:rsidR="0001073F">
        <w:rPr>
          <w:sz w:val="28"/>
          <w:szCs w:val="28"/>
        </w:rPr>
        <w:t xml:space="preserve"> về việc</w:t>
      </w:r>
      <w:r w:rsidR="00BB3FCA">
        <w:rPr>
          <w:sz w:val="28"/>
          <w:szCs w:val="28"/>
        </w:rPr>
        <w:t xml:space="preserve"> phê duyệt </w:t>
      </w:r>
      <w:r w:rsidR="00CA0E94">
        <w:rPr>
          <w:sz w:val="28"/>
          <w:szCs w:val="28"/>
        </w:rPr>
        <w:t>Danh mục các chương trình, công trình, dự án quan trọng quốc gia, trọng điểm ngành năng lượng</w:t>
      </w:r>
      <w:r w:rsidR="00991E2E">
        <w:rPr>
          <w:sz w:val="28"/>
          <w:szCs w:val="28"/>
        </w:rPr>
        <w:t>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01073F">
        <w:rPr>
          <w:sz w:val="28"/>
          <w:szCs w:val="28"/>
        </w:rPr>
        <w:t xml:space="preserve">Quyết định số </w:t>
      </w:r>
      <w:r w:rsidR="00CA0E94">
        <w:rPr>
          <w:sz w:val="28"/>
          <w:szCs w:val="28"/>
        </w:rPr>
        <w:t>270</w:t>
      </w:r>
      <w:r w:rsidR="0001073F">
        <w:rPr>
          <w:sz w:val="28"/>
          <w:szCs w:val="28"/>
        </w:rPr>
        <w:t>/QĐ-</w:t>
      </w:r>
      <w:r w:rsidR="00BB3FCA">
        <w:rPr>
          <w:sz w:val="28"/>
          <w:szCs w:val="28"/>
        </w:rPr>
        <w:t>TTg</w:t>
      </w:r>
      <w:r w:rsidR="0001073F">
        <w:rPr>
          <w:sz w:val="28"/>
          <w:szCs w:val="28"/>
        </w:rPr>
        <w:t xml:space="preserve"> </w:t>
      </w:r>
      <w:r w:rsidR="00341889">
        <w:rPr>
          <w:sz w:val="28"/>
          <w:szCs w:val="28"/>
        </w:rPr>
        <w:t xml:space="preserve">nêu trên đến Sở </w:t>
      </w:r>
      <w:r w:rsidR="00CA0E94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01073F">
        <w:rPr>
          <w:sz w:val="28"/>
          <w:szCs w:val="28"/>
        </w:rPr>
        <w:t xml:space="preserve">Quyết định số </w:t>
      </w:r>
      <w:r w:rsidR="00CA0E94">
        <w:rPr>
          <w:sz w:val="28"/>
          <w:szCs w:val="28"/>
        </w:rPr>
        <w:t>270</w:t>
      </w:r>
      <w:r w:rsidR="0001073F">
        <w:rPr>
          <w:sz w:val="28"/>
          <w:szCs w:val="28"/>
        </w:rPr>
        <w:t>/QĐ-</w:t>
      </w:r>
      <w:r w:rsidR="00BB3FCA">
        <w:rPr>
          <w:sz w:val="28"/>
          <w:szCs w:val="28"/>
        </w:rPr>
        <w:t>TTg</w:t>
      </w:r>
      <w:r w:rsidR="0001073F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BB3FCA">
        <w:rPr>
          <w:sz w:val="28"/>
          <w:szCs w:val="28"/>
        </w:rPr>
        <w:t>T</w:t>
      </w:r>
      <w:r w:rsidR="00D10ED1">
        <w:rPr>
          <w:sz w:val="28"/>
          <w:szCs w:val="28"/>
        </w:rPr>
        <w:t>h</w:t>
      </w:r>
      <w:r w:rsidR="00BB3FCA">
        <w:rPr>
          <w:sz w:val="28"/>
          <w:szCs w:val="28"/>
        </w:rPr>
        <w:t>ủ tướng Chính phủ</w:t>
      </w:r>
      <w:r w:rsidR="00991E2E" w:rsidRPr="006161ED">
        <w:rPr>
          <w:sz w:val="28"/>
          <w:szCs w:val="28"/>
        </w:rPr>
        <w:t xml:space="preserve">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D10ED1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>à_ cvsg</w:t>
            </w:r>
            <w:r w:rsidR="00D10ED1">
              <w:rPr>
                <w:sz w:val="8"/>
                <w:szCs w:val="8"/>
              </w:rPr>
              <w:t xml:space="preserve"> 6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D10ED1">
              <w:rPr>
                <w:sz w:val="8"/>
                <w:szCs w:val="8"/>
              </w:rPr>
              <w:t>4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991E2E">
              <w:rPr>
                <w:sz w:val="8"/>
                <w:szCs w:val="8"/>
              </w:rPr>
              <w:t>KS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552F38"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552F38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PHÓ </w:t>
            </w:r>
            <w:r w:rsidRPr="005A30DF">
              <w:rPr>
                <w:rFonts w:ascii="Times New Roman" w:hAnsi="Times New Roman"/>
                <w:b/>
                <w:sz w:val="28"/>
                <w:szCs w:val="28"/>
              </w:rPr>
              <w:t>CHÁNH VĂN PHÒNG</w:t>
            </w: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073F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2790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0E20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2F38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26C7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B557D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1E2E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3FCA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0E94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0ED1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259C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1119AF0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FAB03-EE00-463D-909D-FEB70291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4</cp:revision>
  <cp:lastPrinted>2023-04-26T08:00:00Z</cp:lastPrinted>
  <dcterms:created xsi:type="dcterms:W3CDTF">2024-04-08T07:25:00Z</dcterms:created>
  <dcterms:modified xsi:type="dcterms:W3CDTF">2024-04-08T08:40:00Z</dcterms:modified>
</cp:coreProperties>
</file>