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F44528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3B61E621" wp14:editId="35C659D4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54610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E090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75pt,4.3pt" to="220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BY6&#10;lnr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1B2532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570EBB1" wp14:editId="280E9854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13970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917AD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1.1pt" to="120.1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"/>
                  </w:pict>
                </mc:Fallback>
              </mc:AlternateContent>
            </w:r>
            <w:r w:rsidR="00392909"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BD29AB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EA15D1">
              <w:rPr>
                <w:i/>
                <w:sz w:val="28"/>
              </w:rPr>
              <w:t>10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BD29AB">
              <w:rPr>
                <w:i/>
                <w:sz w:val="28"/>
              </w:rPr>
              <w:t>3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88900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770C3D" w:rsidRDefault="006E3518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 1117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/QĐ-TTg</w:t>
                            </w:r>
                          </w:p>
                          <w:p w:rsidR="005F0A3F" w:rsidRPr="00392909" w:rsidRDefault="006E3518" w:rsidP="005F0A3F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ngày 25</w:t>
                            </w:r>
                            <w:r w:rsidR="00770C3D">
                              <w:rPr>
                                <w:sz w:val="22"/>
                                <w:szCs w:val="22"/>
                                <w:lang w:val="fr-FR"/>
                              </w:rPr>
                              <w:t>/9/2023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7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770C3D" w:rsidRDefault="006E3518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 1117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/QĐ-TTg</w:t>
                      </w:r>
                    </w:p>
                    <w:p w:rsidR="005F0A3F" w:rsidRPr="00392909" w:rsidRDefault="006E3518" w:rsidP="005F0A3F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ngày 25</w:t>
                      </w:r>
                      <w:r w:rsidR="00770C3D">
                        <w:rPr>
                          <w:sz w:val="22"/>
                          <w:szCs w:val="22"/>
                          <w:lang w:val="fr-FR"/>
                        </w:rPr>
                        <w:t>/9/2023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5F0A3F" w:rsidRDefault="0073681B" w:rsidP="006E3518">
      <w:pPr>
        <w:tabs>
          <w:tab w:val="left" w:pos="2340"/>
        </w:tabs>
        <w:spacing w:before="360" w:after="240"/>
        <w:jc w:val="center"/>
        <w:rPr>
          <w:sz w:val="28"/>
          <w:szCs w:val="28"/>
        </w:rPr>
      </w:pPr>
      <w:r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  <w:r w:rsidR="006E3518">
        <w:rPr>
          <w:sz w:val="28"/>
          <w:szCs w:val="28"/>
        </w:rPr>
        <w:t>Sở Giáo dục và Đào tạo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EA15D1" w:rsidRDefault="000A4476" w:rsidP="000A4476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Ủy ban nhân dân tỉnh nhận được </w:t>
      </w:r>
      <w:bookmarkStart w:id="0" w:name="_GoBack"/>
      <w:r>
        <w:rPr>
          <w:sz w:val="28"/>
          <w:szCs w:val="28"/>
        </w:rPr>
        <w:t xml:space="preserve">Quyết định số </w:t>
      </w:r>
      <w:r w:rsidR="006E3518">
        <w:rPr>
          <w:sz w:val="28"/>
          <w:szCs w:val="28"/>
        </w:rPr>
        <w:t>1117/QĐ-TTg ngày 25</w:t>
      </w:r>
      <w:r>
        <w:rPr>
          <w:sz w:val="28"/>
          <w:szCs w:val="28"/>
        </w:rPr>
        <w:t xml:space="preserve">/9/2023 của Thủ tướng Chính phủ về việc phê duyệt “Chương trình </w:t>
      </w:r>
      <w:r w:rsidR="006E3518">
        <w:rPr>
          <w:sz w:val="28"/>
          <w:szCs w:val="28"/>
        </w:rPr>
        <w:t>xây dựng mô hình nguồn tài nguyên giáo dục mở trong giáo dục đại học”</w:t>
      </w:r>
      <w:r w:rsidR="00EA15D1">
        <w:rPr>
          <w:sz w:val="28"/>
          <w:szCs w:val="28"/>
        </w:rPr>
        <w:t>.</w:t>
      </w:r>
      <w:bookmarkEnd w:id="0"/>
    </w:p>
    <w:p w:rsidR="00EA15D1" w:rsidRPr="004B6CA7" w:rsidRDefault="00EA15D1" w:rsidP="00EA15D1">
      <w:pPr>
        <w:tabs>
          <w:tab w:val="left" w:pos="2700"/>
          <w:tab w:val="left" w:pos="279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>Văn phòng UBND tỉnh sao gửi</w:t>
      </w:r>
      <w:r>
        <w:rPr>
          <w:sz w:val="28"/>
          <w:szCs w:val="28"/>
          <w:lang w:val="fr-FR"/>
        </w:rPr>
        <w:t xml:space="preserve"> </w:t>
      </w:r>
      <w:r w:rsidRPr="004B6CA7">
        <w:rPr>
          <w:sz w:val="28"/>
          <w:szCs w:val="28"/>
          <w:lang w:val="fr-FR"/>
        </w:rPr>
        <w:t xml:space="preserve">Quyết định nêu trên đến </w:t>
      </w:r>
      <w:r>
        <w:rPr>
          <w:sz w:val="28"/>
          <w:szCs w:val="28"/>
          <w:lang w:val="fr-FR"/>
        </w:rPr>
        <w:t>đơn vị biết,</w:t>
      </w:r>
      <w:r w:rsidRPr="004B6CA7">
        <w:rPr>
          <w:sz w:val="28"/>
          <w:szCs w:val="28"/>
          <w:lang w:val="fr-FR"/>
        </w:rPr>
        <w:t xml:space="preserve"> thực hiện.</w:t>
      </w:r>
    </w:p>
    <w:p w:rsidR="00EA15D1" w:rsidRPr="004B6CA7" w:rsidRDefault="00EA15D1" w:rsidP="00EA15D1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Toàn văn Quyết định số 1117/QĐ-TTg ngày 25/9/2023 của Thủ tướng Chính phủ </w:t>
      </w:r>
      <w:r w:rsidRPr="004B6CA7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4B6CA7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4B6CA7">
        <w:rPr>
          <w:sz w:val="28"/>
          <w:szCs w:val="28"/>
          <w:lang w:val="fr-FR"/>
        </w:rPr>
        <w:t xml:space="preserve">Địa chỉ: </w:t>
      </w:r>
      <w:hyperlink r:id="rId6" w:history="1">
        <w:r w:rsidRPr="004B6CA7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4B6CA7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5"/>
        <w:gridCol w:w="5030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186447" w:rsidRDefault="0022059B" w:rsidP="00F44528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VP.</w:t>
            </w:r>
          </w:p>
          <w:p w:rsidR="00F44528" w:rsidRPr="00186447" w:rsidRDefault="00F44528" w:rsidP="00F44528">
            <w:pPr>
              <w:jc w:val="both"/>
              <w:rPr>
                <w:i/>
                <w:sz w:val="10"/>
                <w:szCs w:val="10"/>
                <w:lang w:val="pl-PL"/>
              </w:rPr>
            </w:pPr>
          </w:p>
          <w:p w:rsidR="00F44528" w:rsidRPr="00343B5E" w:rsidRDefault="00343B5E" w:rsidP="00F44528">
            <w:pPr>
              <w:jc w:val="both"/>
              <w:rPr>
                <w:sz w:val="16"/>
                <w:szCs w:val="6"/>
                <w:lang w:val="pl-PL"/>
              </w:rPr>
            </w:pPr>
            <w:r>
              <w:rPr>
                <w:sz w:val="10"/>
                <w:szCs w:val="6"/>
                <w:lang w:val="pl-PL"/>
              </w:rPr>
              <w:t xml:space="preserve">     </w:t>
            </w:r>
            <w:r w:rsidR="00FE545B">
              <w:rPr>
                <w:sz w:val="14"/>
                <w:szCs w:val="6"/>
                <w:lang w:val="pl-PL"/>
              </w:rPr>
              <w:t>93</w:t>
            </w:r>
            <w:r w:rsidR="001C005E">
              <w:rPr>
                <w:sz w:val="14"/>
                <w:szCs w:val="6"/>
                <w:lang w:val="pl-PL"/>
              </w:rPr>
              <w:t>.</w:t>
            </w:r>
            <w:r w:rsidR="00FE545B">
              <w:rPr>
                <w:sz w:val="16"/>
                <w:szCs w:val="6"/>
                <w:lang w:val="pl-PL"/>
              </w:rPr>
              <w:t>QĐ956</w:t>
            </w:r>
            <w:r w:rsidR="00F839FC">
              <w:rPr>
                <w:sz w:val="16"/>
                <w:szCs w:val="6"/>
                <w:lang w:val="pl-PL"/>
              </w:rPr>
              <w:t>_</w:t>
            </w:r>
            <w:r w:rsidR="001371C5" w:rsidRPr="00343B5E">
              <w:rPr>
                <w:sz w:val="16"/>
                <w:szCs w:val="6"/>
                <w:lang w:val="pl-PL"/>
              </w:rPr>
              <w:t>Loc</w:t>
            </w:r>
            <w:r w:rsidR="003D5D67">
              <w:rPr>
                <w:sz w:val="16"/>
                <w:szCs w:val="6"/>
                <w:lang w:val="pl-PL"/>
              </w:rPr>
              <w:t>.......b</w:t>
            </w:r>
          </w:p>
          <w:p w:rsidR="00F44528" w:rsidRPr="00186447" w:rsidRDefault="00F44528" w:rsidP="00F44528">
            <w:pPr>
              <w:rPr>
                <w:sz w:val="18"/>
                <w:lang w:val="pl-PL"/>
              </w:rPr>
            </w:pP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657B"/>
    <w:rsid w:val="001B2532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F1E1A"/>
    <w:rsid w:val="002F258D"/>
    <w:rsid w:val="002F37DA"/>
    <w:rsid w:val="002F3C3A"/>
    <w:rsid w:val="002F41A3"/>
    <w:rsid w:val="00301482"/>
    <w:rsid w:val="003014AC"/>
    <w:rsid w:val="003114C2"/>
    <w:rsid w:val="00320E60"/>
    <w:rsid w:val="00321534"/>
    <w:rsid w:val="00321CA6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1BB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34FA8"/>
    <w:rsid w:val="008407C2"/>
    <w:rsid w:val="00844660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7364"/>
    <w:rsid w:val="00A00EDC"/>
    <w:rsid w:val="00A01DCA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7391"/>
    <w:rsid w:val="00DF0BE8"/>
    <w:rsid w:val="00DF571D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66432FE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DBC2-6FFE-4C22-8BE4-A72C9FCA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</cp:revision>
  <cp:lastPrinted>2021-12-23T07:37:00Z</cp:lastPrinted>
  <dcterms:created xsi:type="dcterms:W3CDTF">2023-10-04T08:25:00Z</dcterms:created>
  <dcterms:modified xsi:type="dcterms:W3CDTF">2023-10-04T08:25:00Z</dcterms:modified>
</cp:coreProperties>
</file>