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17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5856"/>
      </w:tblGrid>
      <w:tr w:rsidR="005C631F" w:rsidTr="002719F3">
        <w:trPr>
          <w:trHeight w:val="1124"/>
        </w:trPr>
        <w:tc>
          <w:tcPr>
            <w:tcW w:w="1952" w:type="pct"/>
          </w:tcPr>
          <w:p w:rsidR="005C631F" w:rsidRDefault="005C631F" w:rsidP="005C631F">
            <w:pPr>
              <w:tabs>
                <w:tab w:val="center" w:pos="1080"/>
                <w:tab w:val="left" w:pos="3686"/>
                <w:tab w:val="center" w:pos="6840"/>
              </w:tabs>
              <w:spacing w:line="240" w:lineRule="auto"/>
              <w:ind w:right="-3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UBND TỈNH</w:t>
            </w:r>
            <w:r w:rsidRPr="0031791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TÂY NINH</w:t>
            </w:r>
          </w:p>
          <w:p w:rsidR="005C631F" w:rsidRPr="005C631F" w:rsidRDefault="005C631F" w:rsidP="005C631F">
            <w:pPr>
              <w:tabs>
                <w:tab w:val="center" w:pos="1080"/>
                <w:tab w:val="left" w:pos="3686"/>
                <w:tab w:val="center" w:pos="6840"/>
              </w:tabs>
              <w:spacing w:line="240" w:lineRule="auto"/>
              <w:ind w:right="-32"/>
              <w:jc w:val="center"/>
              <w:rPr>
                <w:rFonts w:ascii="Times New Roman" w:eastAsia="Times New Roman" w:hAnsi="Times New Roman" w:cs="Times New Roman"/>
                <w:sz w:val="26"/>
                <w:szCs w:val="26"/>
              </w:rPr>
            </w:pPr>
            <w:r w:rsidRPr="00317912">
              <w:rPr>
                <w:rFonts w:ascii="Times New Roman" w:eastAsia="Times New Roman" w:hAnsi="Times New Roman" w:cs="Times New Roman"/>
                <w:b/>
                <w:sz w:val="28"/>
                <w:szCs w:val="28"/>
              </w:rPr>
              <w:t>VĂN PHÒNG</w:t>
            </w:r>
          </w:p>
          <w:p w:rsidR="005C631F" w:rsidRDefault="00CF60CF" w:rsidP="00412CD3">
            <w:pPr>
              <w:tabs>
                <w:tab w:val="center" w:pos="1080"/>
                <w:tab w:val="left" w:pos="3686"/>
                <w:tab w:val="center" w:pos="6840"/>
              </w:tabs>
              <w:spacing w:line="240" w:lineRule="auto"/>
              <w:ind w:right="-32"/>
              <w:rPr>
                <w:rFonts w:ascii="Times New Roman" w:eastAsia="Times New Roman" w:hAnsi="Times New Roman" w:cs="Times New Roman"/>
                <w:sz w:val="26"/>
                <w:szCs w:val="26"/>
              </w:rPr>
            </w:pPr>
            <w:r>
              <w:rPr>
                <w:rFonts w:ascii="Times New Roman" w:eastAsia="Times New Roman" w:hAnsi="Times New Roman" w:cs="Times New Roman"/>
                <w:noProof/>
                <w:sz w:val="26"/>
                <w:szCs w:val="26"/>
              </w:rPr>
              <w:pict>
                <v:shape id="Freeform 3" o:spid="_x0000_s1028" style="position:absolute;margin-left:60.6pt;margin-top:2.5pt;width:54pt;height:0;z-index:251660288;visibility:visible;mso-wrap-distance-top:-3e-5mm;mso-wrap-distance-bottom:-3e-5mm" coordsize="685800,0" o:spt="100" adj="0,,0" path="m,l685800,1e" filled="f" strokeweight=".5pt">
                  <v:stroke joinstyle="round"/>
                  <v:formulas/>
                  <v:path arrowok="t" o:connecttype="custom" o:connectlocs="342900,0;685800,1;342900,1;0,1;0,0;685800,1" o:connectangles="270,0,90,180,90,270" textboxrect="0,0,685800,0"/>
                </v:shape>
              </w:pict>
            </w:r>
          </w:p>
        </w:tc>
        <w:tc>
          <w:tcPr>
            <w:tcW w:w="3048" w:type="pct"/>
          </w:tcPr>
          <w:p w:rsidR="005C631F" w:rsidRDefault="005C631F" w:rsidP="005C631F">
            <w:pPr>
              <w:tabs>
                <w:tab w:val="center" w:pos="1080"/>
                <w:tab w:val="left" w:pos="3686"/>
                <w:tab w:val="center" w:pos="6840"/>
              </w:tabs>
              <w:spacing w:line="240" w:lineRule="auto"/>
              <w:ind w:right="-32"/>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CỘNG HÒA XÃ HỘI CHỦ NGHĨA VIỆT </w:t>
            </w:r>
            <w:r w:rsidRPr="00317912">
              <w:rPr>
                <w:rFonts w:ascii="Times New Roman" w:eastAsia="Times New Roman" w:hAnsi="Times New Roman" w:cs="Times New Roman"/>
                <w:b/>
                <w:sz w:val="26"/>
                <w:szCs w:val="26"/>
              </w:rPr>
              <w:t>NAM</w:t>
            </w:r>
          </w:p>
          <w:p w:rsidR="005C631F" w:rsidRDefault="00CF60CF" w:rsidP="005C631F">
            <w:pPr>
              <w:tabs>
                <w:tab w:val="center" w:pos="1080"/>
                <w:tab w:val="left" w:pos="3686"/>
                <w:tab w:val="center" w:pos="6840"/>
              </w:tabs>
              <w:spacing w:line="240" w:lineRule="auto"/>
              <w:ind w:right="-32"/>
              <w:jc w:val="center"/>
              <w:rPr>
                <w:rFonts w:ascii="Times New Roman" w:eastAsia="Times New Roman" w:hAnsi="Times New Roman" w:cs="Times New Roman"/>
                <w:sz w:val="26"/>
                <w:szCs w:val="26"/>
              </w:rPr>
            </w:pPr>
            <w:r>
              <w:rPr>
                <w:rFonts w:ascii="Times New Roman" w:eastAsia="Times New Roman" w:hAnsi="Times New Roman" w:cs="Times New Roman"/>
                <w:noProof/>
                <w:sz w:val="26"/>
                <w:szCs w:val="26"/>
              </w:rPr>
              <w:pict>
                <v:line id="Straight Connector 4" o:spid="_x0000_s1026" style="position:absolute;left:0;text-align:left;z-index:251661312;visibility:visible;mso-width-relative:margin;mso-height-relative:margin" from="58.2pt,18.75pt" to="223.6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" strokecolor="windowText" strokeweight=".5pt">
                  <v:stroke joinstyle="miter"/>
                </v:line>
              </w:pict>
            </w:r>
            <w:r w:rsidR="005C631F" w:rsidRPr="00317912">
              <w:rPr>
                <w:rFonts w:ascii="Times New Roman" w:eastAsia="Times New Roman" w:hAnsi="Times New Roman" w:cs="Times New Roman"/>
                <w:b/>
                <w:sz w:val="28"/>
                <w:szCs w:val="28"/>
              </w:rPr>
              <w:t>Độc lập - Tự do - Hạnh phúc</w:t>
            </w:r>
          </w:p>
        </w:tc>
      </w:tr>
      <w:tr w:rsidR="005C631F" w:rsidTr="002719F3">
        <w:trPr>
          <w:trHeight w:val="1678"/>
        </w:trPr>
        <w:tc>
          <w:tcPr>
            <w:tcW w:w="1952" w:type="pct"/>
          </w:tcPr>
          <w:p w:rsidR="005C631F" w:rsidRDefault="007C6AEA" w:rsidP="006B392B">
            <w:pPr>
              <w:tabs>
                <w:tab w:val="center" w:pos="1080"/>
              </w:tabs>
              <w:spacing w:after="120" w:line="240" w:lineRule="auto"/>
              <w:ind w:right="-3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Số:     </w:t>
            </w:r>
            <w:r w:rsidR="006B392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5C631F" w:rsidRPr="00317912">
              <w:rPr>
                <w:rFonts w:ascii="Times New Roman" w:eastAsia="Times New Roman" w:hAnsi="Times New Roman" w:cs="Times New Roman"/>
                <w:sz w:val="28"/>
                <w:szCs w:val="28"/>
              </w:rPr>
              <w:t xml:space="preserve"> /VP-</w:t>
            </w:r>
            <w:r w:rsidR="005C631F">
              <w:rPr>
                <w:rFonts w:ascii="Times New Roman" w:eastAsia="Times New Roman" w:hAnsi="Times New Roman" w:cs="Times New Roman"/>
                <w:sz w:val="28"/>
                <w:szCs w:val="28"/>
              </w:rPr>
              <w:t>DT</w:t>
            </w:r>
          </w:p>
          <w:p w:rsidR="00B1475E" w:rsidRDefault="005C631F" w:rsidP="00B1475E">
            <w:pPr>
              <w:spacing w:line="240" w:lineRule="auto"/>
              <w:jc w:val="center"/>
              <w:rPr>
                <w:rFonts w:ascii="Times New Roman" w:hAnsi="Times New Roman" w:cs="Times New Roman"/>
                <w:sz w:val="24"/>
                <w:szCs w:val="26"/>
              </w:rPr>
            </w:pPr>
            <w:r w:rsidRPr="007C6AEA">
              <w:rPr>
                <w:rFonts w:ascii="Times New Roman" w:hAnsi="Times New Roman" w:cs="Times New Roman"/>
                <w:sz w:val="24"/>
                <w:szCs w:val="26"/>
              </w:rPr>
              <w:t xml:space="preserve">V/v sao gửi </w:t>
            </w:r>
            <w:r w:rsidR="00B1475E">
              <w:rPr>
                <w:rFonts w:ascii="Times New Roman" w:hAnsi="Times New Roman" w:cs="Times New Roman"/>
                <w:sz w:val="24"/>
                <w:szCs w:val="26"/>
              </w:rPr>
              <w:t xml:space="preserve">Thông báo số </w:t>
            </w:r>
          </w:p>
          <w:p w:rsidR="00B1475E" w:rsidRDefault="00B1475E" w:rsidP="00B1475E">
            <w:pPr>
              <w:spacing w:line="240" w:lineRule="auto"/>
              <w:jc w:val="center"/>
              <w:rPr>
                <w:rFonts w:ascii="Times New Roman" w:hAnsi="Times New Roman" w:cs="Times New Roman"/>
                <w:sz w:val="24"/>
                <w:szCs w:val="26"/>
              </w:rPr>
            </w:pPr>
            <w:r>
              <w:rPr>
                <w:rFonts w:ascii="Times New Roman" w:hAnsi="Times New Roman" w:cs="Times New Roman"/>
                <w:sz w:val="24"/>
                <w:szCs w:val="26"/>
              </w:rPr>
              <w:t>133/TB-VPCP ngày 01/4/2024</w:t>
            </w:r>
          </w:p>
          <w:p w:rsidR="005C631F" w:rsidRPr="00B1475E" w:rsidRDefault="00B1475E" w:rsidP="00B1475E">
            <w:pPr>
              <w:spacing w:line="240" w:lineRule="auto"/>
              <w:jc w:val="center"/>
              <w:rPr>
                <w:rFonts w:ascii="Times New Roman" w:hAnsi="Times New Roman" w:cs="Times New Roman"/>
                <w:sz w:val="24"/>
                <w:szCs w:val="26"/>
              </w:rPr>
            </w:pPr>
            <w:r>
              <w:rPr>
                <w:rFonts w:ascii="Times New Roman" w:hAnsi="Times New Roman" w:cs="Times New Roman"/>
                <w:sz w:val="24"/>
                <w:szCs w:val="26"/>
              </w:rPr>
              <w:t xml:space="preserve"> của Văn phòng Chính phủ</w:t>
            </w:r>
          </w:p>
        </w:tc>
        <w:tc>
          <w:tcPr>
            <w:tcW w:w="3048" w:type="pct"/>
          </w:tcPr>
          <w:p w:rsidR="005C631F" w:rsidRPr="00B125E7" w:rsidRDefault="007C6AEA" w:rsidP="005C631F">
            <w:pPr>
              <w:spacing w:line="240" w:lineRule="auto"/>
              <w:jc w:val="center"/>
              <w:rPr>
                <w:rFonts w:ascii="Times New Roman" w:eastAsia="Times New Roman" w:hAnsi="Times New Roman" w:cs="Times New Roman"/>
                <w:i/>
                <w:sz w:val="26"/>
                <w:szCs w:val="26"/>
              </w:rPr>
            </w:pPr>
            <w:r>
              <w:rPr>
                <w:rFonts w:ascii="Times New Roman" w:eastAsia="Times New Roman" w:hAnsi="Times New Roman" w:cs="Times New Roman"/>
                <w:i/>
                <w:sz w:val="28"/>
                <w:szCs w:val="28"/>
              </w:rPr>
              <w:t>Tây Ninh, ngày</w:t>
            </w:r>
            <w:r w:rsidR="005C631F">
              <w:rPr>
                <w:rFonts w:ascii="Times New Roman" w:eastAsia="Times New Roman" w:hAnsi="Times New Roman" w:cs="Times New Roman"/>
                <w:i/>
                <w:sz w:val="28"/>
                <w:szCs w:val="28"/>
              </w:rPr>
              <w:t xml:space="preserve"> </w:t>
            </w:r>
            <w:r w:rsidR="006B392B">
              <w:rPr>
                <w:rFonts w:ascii="Times New Roman" w:eastAsia="Times New Roman" w:hAnsi="Times New Roman" w:cs="Times New Roman"/>
                <w:i/>
                <w:sz w:val="28"/>
                <w:szCs w:val="28"/>
              </w:rPr>
              <w:t xml:space="preserve"> </w:t>
            </w:r>
            <w:r w:rsidR="005C631F">
              <w:rPr>
                <w:rFonts w:ascii="Times New Roman" w:eastAsia="Times New Roman" w:hAnsi="Times New Roman" w:cs="Times New Roman"/>
                <w:i/>
                <w:sz w:val="28"/>
                <w:szCs w:val="28"/>
              </w:rPr>
              <w:t xml:space="preserve">     </w:t>
            </w:r>
            <w:r w:rsidR="00D84B1E">
              <w:rPr>
                <w:rFonts w:ascii="Times New Roman" w:eastAsia="Times New Roman" w:hAnsi="Times New Roman" w:cs="Times New Roman"/>
                <w:i/>
                <w:sz w:val="28"/>
                <w:szCs w:val="28"/>
              </w:rPr>
              <w:t xml:space="preserve"> tháng 4</w:t>
            </w:r>
            <w:r>
              <w:rPr>
                <w:rFonts w:ascii="Times New Roman" w:eastAsia="Times New Roman" w:hAnsi="Times New Roman" w:cs="Times New Roman"/>
                <w:i/>
                <w:sz w:val="28"/>
                <w:szCs w:val="28"/>
              </w:rPr>
              <w:t xml:space="preserve"> </w:t>
            </w:r>
            <w:r w:rsidR="005C631F" w:rsidRPr="001966DB">
              <w:rPr>
                <w:rFonts w:ascii="Times New Roman" w:eastAsia="Times New Roman" w:hAnsi="Times New Roman" w:cs="Times New Roman"/>
                <w:i/>
                <w:sz w:val="28"/>
                <w:szCs w:val="28"/>
              </w:rPr>
              <w:t>năm 202</w:t>
            </w:r>
            <w:r w:rsidR="005C631F">
              <w:rPr>
                <w:rFonts w:ascii="Times New Roman" w:eastAsia="Times New Roman" w:hAnsi="Times New Roman" w:cs="Times New Roman"/>
                <w:i/>
                <w:sz w:val="28"/>
                <w:szCs w:val="28"/>
              </w:rPr>
              <w:t>4</w:t>
            </w:r>
          </w:p>
          <w:p w:rsidR="005C631F" w:rsidRDefault="005C631F" w:rsidP="00412CD3">
            <w:pPr>
              <w:tabs>
                <w:tab w:val="center" w:pos="1080"/>
                <w:tab w:val="left" w:pos="3686"/>
                <w:tab w:val="center" w:pos="6840"/>
              </w:tabs>
              <w:spacing w:line="240" w:lineRule="auto"/>
              <w:ind w:right="-32"/>
              <w:rPr>
                <w:rFonts w:ascii="Times New Roman" w:eastAsia="Times New Roman" w:hAnsi="Times New Roman" w:cs="Times New Roman"/>
                <w:sz w:val="26"/>
                <w:szCs w:val="26"/>
              </w:rPr>
            </w:pPr>
          </w:p>
        </w:tc>
      </w:tr>
    </w:tbl>
    <w:p w:rsidR="005C631F" w:rsidRDefault="00B15119" w:rsidP="00B1475E">
      <w:pPr>
        <w:spacing w:before="120" w:after="0" w:line="276" w:lineRule="auto"/>
        <w:ind w:firstLine="2127"/>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Kính gửi:</w:t>
      </w:r>
      <w:r>
        <w:rPr>
          <w:rFonts w:ascii="Times New Roman" w:eastAsia="Times New Roman" w:hAnsi="Times New Roman" w:cs="Times New Roman"/>
          <w:sz w:val="28"/>
          <w:szCs w:val="28"/>
        </w:rPr>
        <w:t xml:space="preserve"> </w:t>
      </w:r>
      <w:r w:rsidRPr="000763E4">
        <w:rPr>
          <w:rFonts w:ascii="Times New Roman" w:eastAsia="Times New Roman" w:hAnsi="Times New Roman" w:cs="Times New Roman"/>
          <w:sz w:val="28"/>
          <w:szCs w:val="28"/>
        </w:rPr>
        <w:t xml:space="preserve"> </w:t>
      </w:r>
    </w:p>
    <w:p w:rsidR="00B15119" w:rsidRDefault="005C631F" w:rsidP="005C631F">
      <w:pPr>
        <w:spacing w:after="0" w:line="240" w:lineRule="auto"/>
        <w:ind w:firstLine="3119"/>
        <w:jc w:val="both"/>
        <w:rPr>
          <w:rFonts w:ascii="Times New Roman" w:eastAsia="Times New Roman" w:hAnsi="Times New Roman" w:cs="Times New Roman"/>
          <w:sz w:val="28"/>
          <w:szCs w:val="28"/>
        </w:rPr>
      </w:pPr>
      <w:r w:rsidRPr="005C631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B15119" w:rsidRPr="005C631F">
        <w:rPr>
          <w:rFonts w:ascii="Times New Roman" w:eastAsia="Times New Roman" w:hAnsi="Times New Roman" w:cs="Times New Roman"/>
          <w:sz w:val="28"/>
          <w:szCs w:val="28"/>
        </w:rPr>
        <w:t>Các Sở, ban, ngành tỉnh</w:t>
      </w:r>
      <w:r>
        <w:rPr>
          <w:rFonts w:ascii="Times New Roman" w:eastAsia="Times New Roman" w:hAnsi="Times New Roman" w:cs="Times New Roman"/>
          <w:sz w:val="28"/>
          <w:szCs w:val="28"/>
        </w:rPr>
        <w:t>;</w:t>
      </w:r>
    </w:p>
    <w:p w:rsidR="005C631F" w:rsidRPr="005C631F" w:rsidRDefault="005C631F" w:rsidP="00B1475E">
      <w:pPr>
        <w:spacing w:after="500" w:line="240" w:lineRule="auto"/>
        <w:ind w:firstLine="31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Default="00664451" w:rsidP="005C631F">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Ủy ban nhân dân tỉnh nhận được </w:t>
      </w:r>
      <w:r w:rsidR="00B1475E">
        <w:rPr>
          <w:rFonts w:ascii="Times New Roman" w:eastAsia="Times New Roman" w:hAnsi="Times New Roman" w:cs="Times New Roman"/>
          <w:sz w:val="28"/>
          <w:szCs w:val="28"/>
        </w:rPr>
        <w:t xml:space="preserve">Thông báo số 133/TB-VPCP ngày 01/4/2024 của Văn phòng Chính phủ về việc thông báo kết luận của Phó Thủ tướng Chính phủ Trần Lưu Quang tại cuộc họp với các bộ, cơ quan về dự thảo Quyết định điều chỉnh, bổ sung </w:t>
      </w:r>
      <w:r w:rsidR="00B1475E" w:rsidRPr="00B1475E">
        <w:rPr>
          <w:rFonts w:ascii="Times New Roman" w:eastAsia="Times New Roman" w:hAnsi="Times New Roman" w:cs="Times New Roman"/>
          <w:sz w:val="28"/>
          <w:szCs w:val="28"/>
        </w:rPr>
        <w:t xml:space="preserve">danh sách các xã thuộc vùng đồng bào dân tộc thiểu số và miền núi giai đoạn 2021 </w:t>
      </w:r>
      <w:r w:rsidR="00B1475E">
        <w:rPr>
          <w:rFonts w:ascii="Times New Roman" w:eastAsia="Times New Roman" w:hAnsi="Times New Roman" w:cs="Times New Roman"/>
          <w:sz w:val="28"/>
          <w:szCs w:val="28"/>
        </w:rPr>
        <w:t>–</w:t>
      </w:r>
      <w:r w:rsidR="00B1475E" w:rsidRPr="00B1475E">
        <w:rPr>
          <w:rFonts w:ascii="Times New Roman" w:eastAsia="Times New Roman" w:hAnsi="Times New Roman" w:cs="Times New Roman"/>
          <w:sz w:val="28"/>
          <w:szCs w:val="28"/>
        </w:rPr>
        <w:t xml:space="preserve"> 2025</w:t>
      </w:r>
      <w:r w:rsidR="00B1475E">
        <w:rPr>
          <w:rFonts w:ascii="Times New Roman" w:eastAsia="Times New Roman" w:hAnsi="Times New Roman" w:cs="Times New Roman"/>
          <w:sz w:val="28"/>
          <w:szCs w:val="28"/>
        </w:rPr>
        <w:t>;</w:t>
      </w:r>
    </w:p>
    <w:p w:rsidR="00A03F81" w:rsidRPr="00A03F81" w:rsidRDefault="00A03F81" w:rsidP="00A03F81">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Toàn văn Thông báo số 133/TB-VPCP ngày 01/4/2024 của Văn phòng Chính phủ </w:t>
      </w:r>
      <w:r w:rsidRPr="00A03F81">
        <w:rPr>
          <w:rFonts w:ascii="Times New Roman" w:hAnsi="Times New Roman" w:cs="Times New Roman"/>
          <w:sz w:val="28"/>
          <w:szCs w:val="28"/>
        </w:rPr>
        <w:t xml:space="preserve">đã được đăng tải tại mục </w:t>
      </w:r>
      <w:r w:rsidRPr="00A03F81">
        <w:rPr>
          <w:rFonts w:ascii="Times New Roman" w:hAnsi="Times New Roman" w:cs="Times New Roman"/>
          <w:b/>
          <w:sz w:val="28"/>
          <w:szCs w:val="28"/>
        </w:rPr>
        <w:t>“Văn bản sao gửi”</w:t>
      </w:r>
      <w:r w:rsidRPr="00A03F81">
        <w:rPr>
          <w:rFonts w:ascii="Times New Roman" w:hAnsi="Times New Roman" w:cs="Times New Roman"/>
          <w:sz w:val="28"/>
          <w:szCs w:val="28"/>
        </w:rPr>
        <w:t xml:space="preserve"> trên Trang Công báo tỉnh Tây Ninh.</w:t>
      </w:r>
    </w:p>
    <w:p w:rsidR="00A03F81" w:rsidRDefault="00A03F81" w:rsidP="00A03F81">
      <w:pPr>
        <w:spacing w:before="120" w:after="120" w:line="240" w:lineRule="auto"/>
        <w:ind w:firstLine="567"/>
        <w:jc w:val="both"/>
        <w:rPr>
          <w:rFonts w:ascii="Times New Roman" w:hAnsi="Times New Roman" w:cs="Times New Roman"/>
          <w:sz w:val="28"/>
          <w:szCs w:val="28"/>
        </w:rPr>
      </w:pPr>
      <w:r w:rsidRPr="00A03F81">
        <w:rPr>
          <w:rFonts w:ascii="Times New Roman" w:hAnsi="Times New Roman" w:cs="Times New Roman"/>
          <w:sz w:val="28"/>
          <w:szCs w:val="28"/>
        </w:rPr>
        <w:t xml:space="preserve">Địa chỉ: </w:t>
      </w:r>
      <w:hyperlink r:id="rId5" w:history="1">
        <w:r w:rsidRPr="00E3394C">
          <w:rPr>
            <w:rStyle w:val="Hyperlink"/>
            <w:rFonts w:ascii="Times New Roman" w:hAnsi="Times New Roman" w:cs="Times New Roman"/>
            <w:sz w:val="28"/>
            <w:szCs w:val="28"/>
          </w:rPr>
          <w:t>http://congbao.tayninh.gov.vn</w:t>
        </w:r>
      </w:hyperlink>
      <w:r>
        <w:rPr>
          <w:rFonts w:ascii="Times New Roman" w:hAnsi="Times New Roman" w:cs="Times New Roman"/>
          <w:sz w:val="28"/>
          <w:szCs w:val="28"/>
        </w:rPr>
        <w:t xml:space="preserve"> </w:t>
      </w:r>
    </w:p>
    <w:p w:rsidR="00267836" w:rsidRPr="00267836" w:rsidRDefault="007C6AEA" w:rsidP="00267836">
      <w:pPr>
        <w:spacing w:before="120" w:after="120" w:line="240" w:lineRule="auto"/>
        <w:ind w:firstLine="567"/>
        <w:jc w:val="both"/>
        <w:rPr>
          <w:rFonts w:ascii="Times New Roman" w:eastAsia="Times New Roman" w:hAnsi="Times New Roman" w:cs="Times New Roman"/>
          <w:sz w:val="28"/>
          <w:szCs w:val="28"/>
        </w:rPr>
      </w:pPr>
      <w:r w:rsidRPr="00B15119">
        <w:rPr>
          <w:rFonts w:ascii="Times New Roman" w:eastAsia="Times New Roman" w:hAnsi="Times New Roman" w:cs="Times New Roman"/>
          <w:sz w:val="28"/>
          <w:szCs w:val="28"/>
        </w:rPr>
        <w:t xml:space="preserve">Văn phòng </w:t>
      </w:r>
      <w:r>
        <w:rPr>
          <w:rFonts w:ascii="Times New Roman" w:eastAsia="Times New Roman" w:hAnsi="Times New Roman" w:cs="Times New Roman"/>
          <w:sz w:val="28"/>
          <w:szCs w:val="28"/>
        </w:rPr>
        <w:t>UBND</w:t>
      </w:r>
      <w:r w:rsidRPr="00B15119">
        <w:rPr>
          <w:rFonts w:ascii="Times New Roman" w:eastAsia="Times New Roman" w:hAnsi="Times New Roman" w:cs="Times New Roman"/>
          <w:sz w:val="28"/>
          <w:szCs w:val="28"/>
        </w:rPr>
        <w:t xml:space="preserve"> tỉnh sao gửi </w:t>
      </w:r>
      <w:r w:rsidR="00B1475E">
        <w:rPr>
          <w:rFonts w:ascii="Times New Roman" w:hAnsi="Times New Roman" w:cs="Times New Roman"/>
          <w:sz w:val="28"/>
          <w:szCs w:val="28"/>
        </w:rPr>
        <w:t>Thông báo</w:t>
      </w:r>
      <w:r>
        <w:rPr>
          <w:rFonts w:ascii="Times New Roman" w:hAnsi="Times New Roman" w:cs="Times New Roman"/>
          <w:sz w:val="28"/>
          <w:szCs w:val="28"/>
        </w:rPr>
        <w:t xml:space="preserve"> nêu trên</w:t>
      </w:r>
      <w:r w:rsidRPr="00B15119">
        <w:rPr>
          <w:rFonts w:ascii="Times New Roman" w:eastAsia="Times New Roman" w:hAnsi="Times New Roman" w:cs="Times New Roman"/>
          <w:sz w:val="28"/>
          <w:szCs w:val="28"/>
        </w:rPr>
        <w:t xml:space="preserve"> đến các đơn vị </w:t>
      </w:r>
      <w:r w:rsidR="00B1475E">
        <w:rPr>
          <w:rFonts w:ascii="Times New Roman" w:eastAsia="Times New Roman" w:hAnsi="Times New Roman" w:cs="Times New Roman"/>
          <w:sz w:val="28"/>
          <w:szCs w:val="28"/>
        </w:rPr>
        <w:t>có liên quan biết.</w:t>
      </w:r>
    </w:p>
    <w:p w:rsidR="000763E4" w:rsidRPr="00B15119" w:rsidRDefault="007C6AEA" w:rsidP="005C631F">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Trân trọng</w:t>
      </w:r>
      <w:r w:rsidR="000763E4" w:rsidRPr="00B15119">
        <w:rPr>
          <w:rFonts w:ascii="Times New Roman" w:eastAsia="Times New Roman" w:hAnsi="Times New Roman" w:cs="Times New Roman"/>
          <w:sz w:val="28"/>
          <w:szCs w:val="28"/>
        </w:rPr>
        <w:t>.</w:t>
      </w:r>
      <w:r w:rsidR="00B15119" w:rsidRPr="00B15119">
        <w:rPr>
          <w:rFonts w:ascii="Times New Roman" w:eastAsia="Times New Roman" w:hAnsi="Times New Roman" w:cs="Times New Roman"/>
          <w:sz w:val="28"/>
          <w:szCs w:val="28"/>
        </w:rPr>
        <w:t>/.</w:t>
      </w:r>
    </w:p>
    <w:p w:rsidR="0092059C" w:rsidRPr="00B125E7" w:rsidRDefault="0092059C" w:rsidP="00B15119">
      <w:pPr>
        <w:tabs>
          <w:tab w:val="right" w:leader="dot" w:pos="9356"/>
        </w:tabs>
        <w:spacing w:before="120" w:after="0" w:line="276" w:lineRule="auto"/>
        <w:jc w:val="both"/>
        <w:rPr>
          <w:rFonts w:ascii="Times New Roman" w:eastAsia="Times New Roman" w:hAnsi="Times New Roman" w:cs="Times New Roman"/>
          <w:sz w:val="28"/>
          <w:szCs w:val="28"/>
        </w:rPr>
      </w:pPr>
    </w:p>
    <w:tbl>
      <w:tblPr>
        <w:tblW w:w="9678" w:type="dxa"/>
        <w:jc w:val="center"/>
        <w:tblCellMar>
          <w:left w:w="10" w:type="dxa"/>
          <w:right w:w="10" w:type="dxa"/>
        </w:tblCellMar>
        <w:tblLook w:val="0000" w:firstRow="0" w:lastRow="0" w:firstColumn="0" w:lastColumn="0" w:noHBand="0" w:noVBand="0"/>
      </w:tblPr>
      <w:tblGrid>
        <w:gridCol w:w="5440"/>
        <w:gridCol w:w="4238"/>
      </w:tblGrid>
      <w:tr w:rsidR="000763E4" w:rsidRPr="00B125E7" w:rsidTr="008F06DC">
        <w:trPr>
          <w:trHeight w:val="1665"/>
          <w:jc w:val="center"/>
        </w:trPr>
        <w:tc>
          <w:tcPr>
            <w:tcW w:w="544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0E40CA"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w:t>
            </w:r>
          </w:p>
          <w:p w:rsidR="000763E4" w:rsidRDefault="004916B9" w:rsidP="00AB5D13">
            <w:pPr>
              <w:tabs>
                <w:tab w:val="center" w:pos="6720"/>
              </w:tabs>
              <w:overflowPunct w:val="0"/>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Phòng DT</w:t>
            </w:r>
            <w:r w:rsidR="000E40CA">
              <w:rPr>
                <w:rFonts w:ascii="Times New Roman" w:eastAsia="Times New Roman" w:hAnsi="Times New Roman" w:cs="Times New Roman"/>
              </w:rPr>
              <w:t>;</w:t>
            </w:r>
            <w:r>
              <w:rPr>
                <w:rFonts w:ascii="Times New Roman" w:eastAsia="Times New Roman" w:hAnsi="Times New Roman" w:cs="Times New Roman"/>
              </w:rPr>
              <w:t xml:space="preserve"> </w:t>
            </w:r>
          </w:p>
          <w:p w:rsidR="00CF60CF" w:rsidRPr="00B125E7" w:rsidRDefault="00CF60CF" w:rsidP="00AB5D13">
            <w:pPr>
              <w:tabs>
                <w:tab w:val="center" w:pos="6720"/>
              </w:tabs>
              <w:overflowPunct w:val="0"/>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Trung tâm Công báo – Tin học;</w:t>
            </w:r>
            <w:bookmarkStart w:id="0" w:name="_GoBack"/>
            <w:bookmarkEnd w:id="0"/>
          </w:p>
          <w:p w:rsidR="00D6702B" w:rsidRPr="005A2B55" w:rsidRDefault="00317912"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Pr>
                <w:rFonts w:ascii="Times New Roman" w:eastAsia="Times New Roman" w:hAnsi="Times New Roman" w:cs="Times New Roman"/>
                <w:szCs w:val="28"/>
              </w:rPr>
              <w:t>- Lưu: VT.</w:t>
            </w:r>
            <w:r w:rsidR="008D52F4">
              <w:rPr>
                <w:rFonts w:ascii="Times New Roman" w:eastAsia="Times New Roman" w:hAnsi="Times New Roman" w:cs="Times New Roman"/>
                <w:szCs w:val="28"/>
              </w:rPr>
              <w:t>VP UBND tỉnh</w:t>
            </w:r>
            <w:r w:rsidR="000763E4" w:rsidRPr="00B125E7">
              <w:rPr>
                <w:rFonts w:ascii="Times New Roman" w:eastAsia="Times New Roman" w:hAnsi="Times New Roman" w:cs="Times New Roman"/>
                <w:szCs w:val="28"/>
              </w:rPr>
              <w:t>.</w:t>
            </w:r>
            <w:r w:rsidR="008D52F4">
              <w:rPr>
                <w:rFonts w:ascii="Times New Roman" w:eastAsia="Times New Roman" w:hAnsi="Times New Roman" w:cs="Times New Roman"/>
                <w:szCs w:val="28"/>
              </w:rPr>
              <w:t>(kb)</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p>
        </w:tc>
        <w:tc>
          <w:tcPr>
            <w:tcW w:w="4238" w:type="dxa"/>
            <w:shd w:val="clear" w:color="auto" w:fill="auto"/>
            <w:tcMar>
              <w:top w:w="0" w:type="dxa"/>
              <w:left w:w="108" w:type="dxa"/>
              <w:bottom w:w="0" w:type="dxa"/>
              <w:right w:w="108" w:type="dxa"/>
            </w:tcMar>
          </w:tcPr>
          <w:p w:rsidR="000763E4" w:rsidRDefault="00A77FAF"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A77FAF" w:rsidRDefault="00A77FAF"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90165A">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CF60CF"/>
    <w:sectPr w:rsidR="00E24D85" w:rsidSect="005C631F">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7A3B"/>
    <w:multiLevelType w:val="hybridMultilevel"/>
    <w:tmpl w:val="C5D4F384"/>
    <w:lvl w:ilvl="0" w:tplc="7C9ABB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compat>
    <w:compatSetting w:name="compatibilityMode" w:uri="http://schemas.microsoft.com/office/word" w:val="12"/>
  </w:compat>
  <w:rsids>
    <w:rsidRoot w:val="000763E4"/>
    <w:rsid w:val="000763E4"/>
    <w:rsid w:val="00085F01"/>
    <w:rsid w:val="00093BBB"/>
    <w:rsid w:val="000B029D"/>
    <w:rsid w:val="000B3041"/>
    <w:rsid w:val="000E28EF"/>
    <w:rsid w:val="000E351C"/>
    <w:rsid w:val="000E40CA"/>
    <w:rsid w:val="001336B1"/>
    <w:rsid w:val="00185762"/>
    <w:rsid w:val="001966DB"/>
    <w:rsid w:val="001A0BE8"/>
    <w:rsid w:val="001B3D5D"/>
    <w:rsid w:val="00257814"/>
    <w:rsid w:val="00267836"/>
    <w:rsid w:val="002719F3"/>
    <w:rsid w:val="00286AB0"/>
    <w:rsid w:val="002E76BC"/>
    <w:rsid w:val="003055A0"/>
    <w:rsid w:val="00317912"/>
    <w:rsid w:val="0032281B"/>
    <w:rsid w:val="00384A01"/>
    <w:rsid w:val="003D4D11"/>
    <w:rsid w:val="003D6030"/>
    <w:rsid w:val="004043B4"/>
    <w:rsid w:val="00412CD3"/>
    <w:rsid w:val="00444A3A"/>
    <w:rsid w:val="004761D4"/>
    <w:rsid w:val="004916B9"/>
    <w:rsid w:val="004A6D6A"/>
    <w:rsid w:val="004E05EB"/>
    <w:rsid w:val="005200A9"/>
    <w:rsid w:val="005252CB"/>
    <w:rsid w:val="00525A05"/>
    <w:rsid w:val="00542053"/>
    <w:rsid w:val="005A2B55"/>
    <w:rsid w:val="005B0CAB"/>
    <w:rsid w:val="005C4954"/>
    <w:rsid w:val="005C631F"/>
    <w:rsid w:val="00664451"/>
    <w:rsid w:val="006A1877"/>
    <w:rsid w:val="006B392B"/>
    <w:rsid w:val="006C471E"/>
    <w:rsid w:val="006D4613"/>
    <w:rsid w:val="00780FF6"/>
    <w:rsid w:val="007A1083"/>
    <w:rsid w:val="007C6AEA"/>
    <w:rsid w:val="00850E5D"/>
    <w:rsid w:val="00872B79"/>
    <w:rsid w:val="0088397E"/>
    <w:rsid w:val="008A0E66"/>
    <w:rsid w:val="008B7F3F"/>
    <w:rsid w:val="008D52F4"/>
    <w:rsid w:val="008F06DC"/>
    <w:rsid w:val="0090165A"/>
    <w:rsid w:val="009051BD"/>
    <w:rsid w:val="0092059C"/>
    <w:rsid w:val="00937CE9"/>
    <w:rsid w:val="0094466E"/>
    <w:rsid w:val="00963A1F"/>
    <w:rsid w:val="009805EA"/>
    <w:rsid w:val="00A03F81"/>
    <w:rsid w:val="00A77FAF"/>
    <w:rsid w:val="00AF2560"/>
    <w:rsid w:val="00B127E5"/>
    <w:rsid w:val="00B1475E"/>
    <w:rsid w:val="00B15119"/>
    <w:rsid w:val="00B94D35"/>
    <w:rsid w:val="00C06860"/>
    <w:rsid w:val="00C72872"/>
    <w:rsid w:val="00C7712D"/>
    <w:rsid w:val="00CB099E"/>
    <w:rsid w:val="00CB0D21"/>
    <w:rsid w:val="00CC1FC8"/>
    <w:rsid w:val="00CD79E5"/>
    <w:rsid w:val="00CF60CF"/>
    <w:rsid w:val="00D45AA7"/>
    <w:rsid w:val="00D6702B"/>
    <w:rsid w:val="00D770A6"/>
    <w:rsid w:val="00D84B1E"/>
    <w:rsid w:val="00DB362E"/>
    <w:rsid w:val="00DF00D3"/>
    <w:rsid w:val="00DF5883"/>
    <w:rsid w:val="00E03657"/>
    <w:rsid w:val="00E516FC"/>
    <w:rsid w:val="00E65AAF"/>
    <w:rsid w:val="00E9340E"/>
    <w:rsid w:val="00EC4B6F"/>
    <w:rsid w:val="00F05E57"/>
    <w:rsid w:val="00F41893"/>
    <w:rsid w:val="00F8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56F27B9"/>
  <w15:docId w15:val="{87354EAF-95B7-42EF-8DA2-667845EED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 w:type="table" w:styleId="TableGrid">
    <w:name w:val="Table Grid"/>
    <w:basedOn w:val="TableNormal"/>
    <w:uiPriority w:val="39"/>
    <w:rsid w:val="005C6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7836"/>
    <w:rPr>
      <w:color w:val="0563C1" w:themeColor="hyperlink"/>
      <w:u w:val="single"/>
    </w:rPr>
  </w:style>
  <w:style w:type="character" w:styleId="FollowedHyperlink">
    <w:name w:val="FollowedHyperlink"/>
    <w:basedOn w:val="DefaultParagraphFont"/>
    <w:uiPriority w:val="99"/>
    <w:semiHidden/>
    <w:unhideWhenUsed/>
    <w:rsid w:val="002719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duyphuonginfo@gmail.com</dc:creator>
  <cp:lastModifiedBy>minhluan.ict.tn@gmail.com</cp:lastModifiedBy>
  <cp:revision>18</cp:revision>
  <cp:lastPrinted>2024-04-02T02:09:00Z</cp:lastPrinted>
  <dcterms:created xsi:type="dcterms:W3CDTF">2024-01-12T07:46:00Z</dcterms:created>
  <dcterms:modified xsi:type="dcterms:W3CDTF">2024-04-02T02:25:00Z</dcterms:modified>
</cp:coreProperties>
</file>