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740376">
              <w:rPr>
                <w:i/>
                <w:sz w:val="26"/>
                <w:szCs w:val="26"/>
              </w:rPr>
              <w:t>06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A96666">
              <w:rPr>
                <w:i/>
                <w:sz w:val="26"/>
                <w:szCs w:val="26"/>
              </w:rPr>
              <w:t>3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71120</wp:posOffset>
                </wp:positionV>
                <wp:extent cx="2695575" cy="80962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1E2" w:rsidRDefault="001E1FAF" w:rsidP="003C22F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C22FE">
                              <w:rPr>
                                <w:sz w:val="22"/>
                                <w:szCs w:val="22"/>
                              </w:rPr>
                              <w:t xml:space="preserve">Thông tư </w:t>
                            </w:r>
                          </w:p>
                          <w:p w:rsidR="00D151E2" w:rsidRDefault="00581727" w:rsidP="003C22F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số 14</w:t>
                            </w:r>
                            <w:r w:rsidR="005701A6">
                              <w:rPr>
                                <w:sz w:val="22"/>
                                <w:szCs w:val="22"/>
                              </w:rPr>
                              <w:t>/2024/TT-BTC ngày 01/3</w:t>
                            </w:r>
                            <w:r w:rsidR="003C22FE">
                              <w:rPr>
                                <w:sz w:val="22"/>
                                <w:szCs w:val="22"/>
                              </w:rPr>
                              <w:t xml:space="preserve">/2024 </w:t>
                            </w:r>
                          </w:p>
                          <w:p w:rsidR="003C22FE" w:rsidRPr="00767FE1" w:rsidRDefault="003C22FE" w:rsidP="003C22F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của Bộ Tài chính </w:t>
                            </w: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" stroked="f" strokecolor="blue">
                <v:textbox>
                  <w:txbxContent>
                    <w:p w:rsidR="00D151E2" w:rsidRDefault="001E1FAF" w:rsidP="003C22F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C22FE">
                        <w:rPr>
                          <w:sz w:val="22"/>
                          <w:szCs w:val="22"/>
                        </w:rPr>
                        <w:t xml:space="preserve">Thông tư </w:t>
                      </w:r>
                    </w:p>
                    <w:p w:rsidR="00D151E2" w:rsidRDefault="00581727" w:rsidP="003C22F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số 14</w:t>
                      </w:r>
                      <w:r w:rsidR="005701A6">
                        <w:rPr>
                          <w:sz w:val="22"/>
                          <w:szCs w:val="22"/>
                        </w:rPr>
                        <w:t>/2024/TT-BTC ngày 01/3</w:t>
                      </w:r>
                      <w:r w:rsidR="003C22FE">
                        <w:rPr>
                          <w:sz w:val="22"/>
                          <w:szCs w:val="22"/>
                        </w:rPr>
                        <w:t xml:space="preserve">/2024 </w:t>
                      </w:r>
                    </w:p>
                    <w:p w:rsidR="003C22FE" w:rsidRPr="00767FE1" w:rsidRDefault="003C22FE" w:rsidP="003C22F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của Bộ Tài chính </w:t>
                      </w: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90038" w:rsidRDefault="003801E5" w:rsidP="00611330">
      <w:pPr>
        <w:spacing w:before="120" w:after="60"/>
        <w:ind w:firstLine="720"/>
        <w:jc w:val="both"/>
      </w:pPr>
      <w:r>
        <w:t xml:space="preserve">Ngày 01/3/2024, </w:t>
      </w:r>
      <w:r w:rsidR="0027159C">
        <w:t xml:space="preserve">Bộ Tài chính ban hành Thông tư số 14/2024/TT-BTC về việc bãi bỏ </w:t>
      </w:r>
      <w:r w:rsidR="000926D4" w:rsidRPr="000926D4">
        <w:t xml:space="preserve">Thông tư </w:t>
      </w:r>
      <w:r w:rsidR="0011359E">
        <w:t>số 24/2019/TT-BTC ngày 22/4/</w:t>
      </w:r>
      <w:r w:rsidR="000926D4" w:rsidRPr="000926D4">
        <w:t xml:space="preserve">2019 của Bộ trưởng Bộ Tài chính hướng dẫn một số nội dung của Nghị định </w:t>
      </w:r>
      <w:r w:rsidR="008939D5">
        <w:t>số 04/2019/NĐ-CP ngày 11/01/</w:t>
      </w:r>
      <w:r w:rsidR="000926D4" w:rsidRPr="000926D4">
        <w:t>2019 của Chính phủ quy định tiêu chuẩn, định mức sử dụng xe ô tô</w:t>
      </w:r>
      <w:r w:rsidR="003D7292" w:rsidRPr="007F0FEB">
        <w:t>.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3703B2">
        <w:t>Thông tư</w:t>
      </w:r>
      <w:r w:rsidR="0056715B">
        <w:t xml:space="preserve"> nêu trên đến </w:t>
      </w:r>
      <w:r w:rsidR="00347667">
        <w:t xml:space="preserve">các đơn vị, địa phương </w:t>
      </w:r>
      <w:r w:rsidR="0056715B">
        <w:t xml:space="preserve">biết.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457E3D">
        <w:t>Thông tư số 14</w:t>
      </w:r>
      <w:r w:rsidR="0091272E">
        <w:t>/2024</w:t>
      </w:r>
      <w:r w:rsidR="00C728BE">
        <w:t>/</w:t>
      </w:r>
      <w:r w:rsidR="00457E3D">
        <w:t>TT-BTC ngày 01/3</w:t>
      </w:r>
      <w:r w:rsidR="0091272E">
        <w:t>/2024</w:t>
      </w:r>
      <w:r w:rsidR="00FF01D7">
        <w:t xml:space="preserve"> của Bộ Tài chính</w:t>
      </w:r>
      <w:r w:rsidR="00AB122A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E73CE1">
              <w:rPr>
                <w:color w:val="0000FF"/>
                <w:sz w:val="14"/>
                <w:szCs w:val="10"/>
                <w:lang w:val="pl-PL"/>
              </w:rPr>
              <w:t>Trúc 53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1C4" w:rsidRDefault="000051C4" w:rsidP="00B36EDA">
      <w:r>
        <w:separator/>
      </w:r>
    </w:p>
  </w:endnote>
  <w:endnote w:type="continuationSeparator" w:id="0">
    <w:p w:rsidR="000051C4" w:rsidRDefault="000051C4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1C4" w:rsidRDefault="000051C4" w:rsidP="00B36EDA">
      <w:r>
        <w:separator/>
      </w:r>
    </w:p>
  </w:footnote>
  <w:footnote w:type="continuationSeparator" w:id="0">
    <w:p w:rsidR="000051C4" w:rsidRDefault="000051C4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1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4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7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7"/>
  </w:num>
  <w:num w:numId="11">
    <w:abstractNumId w:val="2"/>
  </w:num>
  <w:num w:numId="12">
    <w:abstractNumId w:val="5"/>
  </w:num>
  <w:num w:numId="13">
    <w:abstractNumId w:val="4"/>
  </w:num>
  <w:num w:numId="14">
    <w:abstractNumId w:val="15"/>
  </w:num>
  <w:num w:numId="15">
    <w:abstractNumId w:val="13"/>
  </w:num>
  <w:num w:numId="16">
    <w:abstractNumId w:val="14"/>
  </w:num>
  <w:num w:numId="17">
    <w:abstractNumId w:val="16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7B84"/>
    <w:rsid w:val="00054A20"/>
    <w:rsid w:val="00054ED1"/>
    <w:rsid w:val="00060371"/>
    <w:rsid w:val="00067CE8"/>
    <w:rsid w:val="00071CBF"/>
    <w:rsid w:val="000749FD"/>
    <w:rsid w:val="00075918"/>
    <w:rsid w:val="00076401"/>
    <w:rsid w:val="00080EA9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30926"/>
    <w:rsid w:val="00232E59"/>
    <w:rsid w:val="002335F2"/>
    <w:rsid w:val="00235B92"/>
    <w:rsid w:val="00236500"/>
    <w:rsid w:val="00241A04"/>
    <w:rsid w:val="002514FC"/>
    <w:rsid w:val="0025717B"/>
    <w:rsid w:val="00260038"/>
    <w:rsid w:val="0026163A"/>
    <w:rsid w:val="002648FF"/>
    <w:rsid w:val="002661D1"/>
    <w:rsid w:val="00266355"/>
    <w:rsid w:val="0027159C"/>
    <w:rsid w:val="00271F04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2C4"/>
    <w:rsid w:val="00372134"/>
    <w:rsid w:val="00373B5A"/>
    <w:rsid w:val="00375919"/>
    <w:rsid w:val="003761BB"/>
    <w:rsid w:val="0037703E"/>
    <w:rsid w:val="00377875"/>
    <w:rsid w:val="003801E5"/>
    <w:rsid w:val="00381178"/>
    <w:rsid w:val="00384334"/>
    <w:rsid w:val="00385C88"/>
    <w:rsid w:val="003860DC"/>
    <w:rsid w:val="0038684E"/>
    <w:rsid w:val="003A1CD4"/>
    <w:rsid w:val="003A2F1C"/>
    <w:rsid w:val="003A3F1B"/>
    <w:rsid w:val="003A4EB4"/>
    <w:rsid w:val="003A7DB7"/>
    <w:rsid w:val="003B03BE"/>
    <w:rsid w:val="003B18D1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406A03"/>
    <w:rsid w:val="00410962"/>
    <w:rsid w:val="00416DA6"/>
    <w:rsid w:val="0042031B"/>
    <w:rsid w:val="00420388"/>
    <w:rsid w:val="00423EDE"/>
    <w:rsid w:val="00424540"/>
    <w:rsid w:val="00443FD3"/>
    <w:rsid w:val="004447BA"/>
    <w:rsid w:val="00451AB4"/>
    <w:rsid w:val="004521D9"/>
    <w:rsid w:val="0045295C"/>
    <w:rsid w:val="00457E3D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57AC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169D"/>
    <w:rsid w:val="008464C5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122A"/>
    <w:rsid w:val="00AB2109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B03B00"/>
    <w:rsid w:val="00B04AC5"/>
    <w:rsid w:val="00B14563"/>
    <w:rsid w:val="00B166B2"/>
    <w:rsid w:val="00B16782"/>
    <w:rsid w:val="00B170FC"/>
    <w:rsid w:val="00B1725B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3050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31EE"/>
    <w:rsid w:val="00D74078"/>
    <w:rsid w:val="00D75A74"/>
    <w:rsid w:val="00D77875"/>
    <w:rsid w:val="00D80698"/>
    <w:rsid w:val="00D866FC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E4653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3D5F190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EB1C2-96E7-4D5C-A3A1-809EED99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658</cp:revision>
  <cp:lastPrinted>2022-05-13T01:26:00Z</cp:lastPrinted>
  <dcterms:created xsi:type="dcterms:W3CDTF">2021-06-15T09:32:00Z</dcterms:created>
  <dcterms:modified xsi:type="dcterms:W3CDTF">2024-03-06T02:35:00Z</dcterms:modified>
</cp:coreProperties>
</file>