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6370"/>
      </w:tblGrid>
      <w:tr w:rsidR="008F57EB" w:rsidTr="00EC280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</w:tcPr>
          <w:p w:rsidR="008F57EB" w:rsidRPr="00EC2803" w:rsidRDefault="00553A40" w:rsidP="00EC2803">
            <w:pPr>
              <w:jc w:val="center"/>
              <w:rPr>
                <w:color w:val="000000"/>
                <w:sz w:val="26"/>
                <w:szCs w:val="26"/>
              </w:rPr>
            </w:pPr>
            <w:r w:rsidRPr="00EC2803">
              <w:rPr>
                <w:color w:val="000000"/>
                <w:sz w:val="26"/>
                <w:szCs w:val="26"/>
              </w:rPr>
              <w:t xml:space="preserve">UBND </w:t>
            </w:r>
            <w:r w:rsidR="008F57EB" w:rsidRPr="00EC2803">
              <w:rPr>
                <w:color w:val="000000"/>
                <w:sz w:val="26"/>
                <w:szCs w:val="26"/>
              </w:rPr>
              <w:t>TỈNH TÂY NINH</w:t>
            </w:r>
          </w:p>
          <w:p w:rsidR="00553A40" w:rsidRPr="00EC2803" w:rsidRDefault="00553A40" w:rsidP="00EC280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EC2803">
              <w:rPr>
                <w:b/>
                <w:color w:val="000000"/>
                <w:sz w:val="26"/>
                <w:szCs w:val="26"/>
              </w:rPr>
              <w:t>VĂN PHÒNG</w:t>
            </w:r>
            <w:r w:rsidR="00B76E04">
              <w:rPr>
                <w:b/>
                <w:color w:val="000000"/>
                <w:sz w:val="26"/>
                <w:szCs w:val="26"/>
              </w:rPr>
              <w:t xml:space="preserve"> ĐOÀN ĐBQH, HĐND VÀ UBND TỈNH</w:t>
            </w:r>
          </w:p>
        </w:tc>
        <w:tc>
          <w:tcPr>
            <w:tcW w:w="6370" w:type="dxa"/>
            <w:tcBorders>
              <w:top w:val="nil"/>
              <w:left w:val="nil"/>
              <w:bottom w:val="nil"/>
              <w:right w:val="nil"/>
            </w:tcBorders>
          </w:tcPr>
          <w:p w:rsidR="008F57EB" w:rsidRPr="00EC2803" w:rsidRDefault="008F57EB" w:rsidP="00EC280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EC2803">
              <w:rPr>
                <w:b/>
                <w:color w:val="000000"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EC2803">
                  <w:rPr>
                    <w:b/>
                    <w:color w:val="000000"/>
                    <w:sz w:val="26"/>
                    <w:szCs w:val="26"/>
                  </w:rPr>
                  <w:t>NAM</w:t>
                </w:r>
              </w:smartTag>
            </w:smartTag>
          </w:p>
          <w:p w:rsidR="008F57EB" w:rsidRPr="00EC2803" w:rsidRDefault="008F57EB" w:rsidP="00EC2803">
            <w:pPr>
              <w:jc w:val="center"/>
              <w:rPr>
                <w:b/>
                <w:color w:val="000000"/>
                <w:sz w:val="28"/>
              </w:rPr>
            </w:pPr>
            <w:r w:rsidRPr="00EC2803">
              <w:rPr>
                <w:b/>
                <w:color w:val="000000"/>
                <w:sz w:val="28"/>
              </w:rPr>
              <w:t>Độc lập - Tự do - Hạnh phúc</w:t>
            </w:r>
          </w:p>
          <w:p w:rsidR="008F57EB" w:rsidRPr="00EC2803" w:rsidRDefault="00286151" w:rsidP="00E00C46">
            <w:pPr>
              <w:rPr>
                <w:color w:val="000000"/>
                <w:sz w:val="14"/>
              </w:rPr>
            </w:pPr>
            <w:r>
              <w:rPr>
                <w:noProof/>
                <w:color w:val="000000"/>
                <w:sz w:val="1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F8C83BA" wp14:editId="3CA64FCF">
                      <wp:simplePos x="0" y="0"/>
                      <wp:positionH relativeFrom="column">
                        <wp:posOffset>864870</wp:posOffset>
                      </wp:positionH>
                      <wp:positionV relativeFrom="paragraph">
                        <wp:posOffset>27940</wp:posOffset>
                      </wp:positionV>
                      <wp:extent cx="2179320" cy="0"/>
                      <wp:effectExtent l="7620" t="8890" r="13335" b="10160"/>
                      <wp:wrapNone/>
                      <wp:docPr id="2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93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356C5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margin-left:68.1pt;margin-top:2.2pt;width:171.6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"/>
                  </w:pict>
                </mc:Fallback>
              </mc:AlternateContent>
            </w:r>
          </w:p>
        </w:tc>
      </w:tr>
      <w:tr w:rsidR="008F57EB" w:rsidTr="00EC28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</w:tcPr>
          <w:p w:rsidR="008F57EB" w:rsidRPr="00EC2803" w:rsidRDefault="00B76E04" w:rsidP="00EC2803">
            <w:pPr>
              <w:spacing w:before="12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b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8D2DFEF" wp14:editId="1CE59B88">
                      <wp:simplePos x="0" y="0"/>
                      <wp:positionH relativeFrom="column">
                        <wp:posOffset>651119</wp:posOffset>
                      </wp:positionH>
                      <wp:positionV relativeFrom="paragraph">
                        <wp:posOffset>10941</wp:posOffset>
                      </wp:positionV>
                      <wp:extent cx="762000" cy="0"/>
                      <wp:effectExtent l="6350" t="13335" r="12700" b="5715"/>
                      <wp:wrapNone/>
                      <wp:docPr id="3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688668" id="Line 4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25pt,.85pt" to="111.2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0SwGAIAADEEAAAOAAAAZHJzL2Uyb0RvYy54bWysU02P2yAQvVfqf0DcE9tZJ5tYcVaVnbSH&#10;dBtptz+AAI5RMSAgcaKq/70D+Wi2vVRVfcADM/N4M2+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"/>
                  </w:pict>
                </mc:Fallback>
              </mc:AlternateContent>
            </w:r>
            <w:r w:rsidR="002F0640" w:rsidRPr="00EC2803">
              <w:rPr>
                <w:color w:val="000000"/>
                <w:sz w:val="26"/>
              </w:rPr>
              <w:t xml:space="preserve">Số:     </w:t>
            </w:r>
            <w:r w:rsidR="0004605E">
              <w:rPr>
                <w:color w:val="000000"/>
                <w:sz w:val="26"/>
              </w:rPr>
              <w:t xml:space="preserve"> </w:t>
            </w:r>
            <w:r w:rsidR="002F0640" w:rsidRPr="00EC2803">
              <w:rPr>
                <w:color w:val="000000"/>
                <w:sz w:val="26"/>
              </w:rPr>
              <w:t xml:space="preserve">   </w:t>
            </w:r>
            <w:r w:rsidR="008F57EB" w:rsidRPr="00EC2803">
              <w:rPr>
                <w:color w:val="000000"/>
                <w:sz w:val="26"/>
              </w:rPr>
              <w:t>/</w:t>
            </w:r>
            <w:r w:rsidR="00553A40" w:rsidRPr="00EC2803">
              <w:rPr>
                <w:color w:val="000000"/>
                <w:sz w:val="26"/>
              </w:rPr>
              <w:t>VP</w:t>
            </w:r>
            <w:r w:rsidR="002F0640" w:rsidRPr="00EC2803">
              <w:rPr>
                <w:color w:val="000000"/>
                <w:sz w:val="26"/>
              </w:rPr>
              <w:t>-KTT</w:t>
            </w:r>
            <w:r w:rsidR="00797994" w:rsidRPr="00EC2803">
              <w:rPr>
                <w:color w:val="000000"/>
                <w:sz w:val="26"/>
              </w:rPr>
              <w:t>C</w:t>
            </w:r>
          </w:p>
        </w:tc>
        <w:tc>
          <w:tcPr>
            <w:tcW w:w="6370" w:type="dxa"/>
          </w:tcPr>
          <w:p w:rsidR="008F57EB" w:rsidRPr="00EC2803" w:rsidRDefault="008F57EB" w:rsidP="005B0212">
            <w:pPr>
              <w:spacing w:before="120"/>
              <w:jc w:val="center"/>
              <w:rPr>
                <w:b/>
                <w:color w:val="000000"/>
                <w:sz w:val="26"/>
                <w:szCs w:val="26"/>
              </w:rPr>
            </w:pPr>
            <w:r w:rsidRPr="00EC2803">
              <w:rPr>
                <w:i/>
                <w:color w:val="000000"/>
                <w:sz w:val="26"/>
              </w:rPr>
              <w:t xml:space="preserve">Tây Ninh, ngày </w:t>
            </w:r>
            <w:r w:rsidR="00AF1DA9">
              <w:rPr>
                <w:i/>
                <w:color w:val="000000"/>
                <w:sz w:val="26"/>
              </w:rPr>
              <w:t>07</w:t>
            </w:r>
            <w:r w:rsidRPr="00EC2803">
              <w:rPr>
                <w:i/>
                <w:color w:val="000000"/>
                <w:sz w:val="26"/>
              </w:rPr>
              <w:t xml:space="preserve">  tháng </w:t>
            </w:r>
            <w:r w:rsidR="00AF1DA9">
              <w:rPr>
                <w:i/>
                <w:color w:val="000000"/>
                <w:sz w:val="26"/>
              </w:rPr>
              <w:t>8</w:t>
            </w:r>
            <w:r w:rsidRPr="00EC2803">
              <w:rPr>
                <w:i/>
                <w:color w:val="000000"/>
                <w:sz w:val="26"/>
              </w:rPr>
              <w:t xml:space="preserve">  năm </w:t>
            </w:r>
            <w:r w:rsidR="00F40FA4" w:rsidRPr="00EC2803">
              <w:rPr>
                <w:i/>
                <w:color w:val="000000"/>
                <w:sz w:val="26"/>
              </w:rPr>
              <w:t xml:space="preserve"> </w:t>
            </w:r>
            <w:r w:rsidRPr="00EC2803">
              <w:rPr>
                <w:i/>
                <w:color w:val="000000"/>
                <w:sz w:val="26"/>
              </w:rPr>
              <w:t>20</w:t>
            </w:r>
            <w:r w:rsidR="0074155B" w:rsidRPr="00EC2803">
              <w:rPr>
                <w:i/>
                <w:color w:val="000000"/>
                <w:sz w:val="26"/>
              </w:rPr>
              <w:t>1</w:t>
            </w:r>
            <w:r w:rsidR="00B76E04">
              <w:rPr>
                <w:i/>
                <w:color w:val="000000"/>
                <w:sz w:val="26"/>
              </w:rPr>
              <w:t>9</w:t>
            </w:r>
          </w:p>
        </w:tc>
      </w:tr>
    </w:tbl>
    <w:p w:rsidR="008F57EB" w:rsidRPr="00620906" w:rsidRDefault="008F57EB" w:rsidP="008F57EB">
      <w:pPr>
        <w:rPr>
          <w:sz w:val="16"/>
        </w:rPr>
      </w:pPr>
    </w:p>
    <w:p w:rsidR="008F57EB" w:rsidRPr="00AB3A14" w:rsidRDefault="007634AD" w:rsidP="008F57EB">
      <w:pPr>
        <w:rPr>
          <w:sz w:val="12"/>
        </w:rPr>
      </w:pPr>
      <w:r>
        <w:rPr>
          <w:i/>
          <w:noProof/>
          <w:sz w:val="3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E0FB885" wp14:editId="0C2686AF">
                <wp:simplePos x="0" y="0"/>
                <wp:positionH relativeFrom="column">
                  <wp:posOffset>30481</wp:posOffset>
                </wp:positionH>
                <wp:positionV relativeFrom="paragraph">
                  <wp:posOffset>12700</wp:posOffset>
                </wp:positionV>
                <wp:extent cx="1828800" cy="614476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6144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1DA9" w:rsidRPr="00105C31" w:rsidRDefault="00AF1DA9" w:rsidP="00307616">
                            <w:pPr>
                              <w:ind w:left="-130" w:right="-160"/>
                              <w:jc w:val="center"/>
                            </w:pPr>
                            <w:r w:rsidRPr="00105C31">
                              <w:t>V/</w:t>
                            </w:r>
                            <w:r>
                              <w:t xml:space="preserve">v triển khai thực hiện Công văn số 3650/BTNMT-PC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0FB88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4pt;margin-top:1pt;width:2in;height:48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" stroked="f">
                <v:textbox>
                  <w:txbxContent>
                    <w:p w:rsidR="00AF1DA9" w:rsidRPr="00105C31" w:rsidRDefault="00AF1DA9" w:rsidP="00307616">
                      <w:pPr>
                        <w:ind w:left="-130" w:right="-160"/>
                        <w:jc w:val="center"/>
                      </w:pPr>
                      <w:r w:rsidRPr="00105C31">
                        <w:t>V/</w:t>
                      </w:r>
                      <w:r>
                        <w:t xml:space="preserve">v triển khai thực hiện Công văn số 3650/BTNMT-PC </w:t>
                      </w:r>
                    </w:p>
                  </w:txbxContent>
                </v:textbox>
              </v:shape>
            </w:pict>
          </mc:Fallback>
        </mc:AlternateContent>
      </w:r>
    </w:p>
    <w:p w:rsidR="008F57EB" w:rsidRPr="00AB3A14" w:rsidRDefault="008F57EB" w:rsidP="008F57EB">
      <w:pPr>
        <w:pStyle w:val="Heading1"/>
        <w:ind w:left="260" w:right="-441"/>
        <w:jc w:val="both"/>
        <w:rPr>
          <w:i w:val="0"/>
        </w:rPr>
      </w:pPr>
    </w:p>
    <w:p w:rsidR="008F57EB" w:rsidRDefault="008F57EB" w:rsidP="008F57EB">
      <w:pPr>
        <w:ind w:left="260" w:right="-441"/>
        <w:jc w:val="both"/>
      </w:pPr>
    </w:p>
    <w:p w:rsidR="002E52DA" w:rsidRDefault="008F57EB" w:rsidP="00620906">
      <w:pPr>
        <w:ind w:left="260" w:right="-441"/>
        <w:jc w:val="both"/>
        <w:rPr>
          <w:sz w:val="18"/>
        </w:rPr>
      </w:pPr>
      <w:r w:rsidRPr="00AB3A14">
        <w:tab/>
      </w:r>
    </w:p>
    <w:p w:rsidR="00242A55" w:rsidRDefault="00242A55" w:rsidP="00105C31">
      <w:pPr>
        <w:ind w:right="-441"/>
        <w:jc w:val="center"/>
        <w:rPr>
          <w:sz w:val="28"/>
          <w:szCs w:val="28"/>
        </w:rPr>
      </w:pPr>
    </w:p>
    <w:p w:rsidR="00D72854" w:rsidRDefault="008F57EB" w:rsidP="00D72854">
      <w:pPr>
        <w:ind w:left="2160" w:right="-441" w:firstLine="720"/>
        <w:rPr>
          <w:sz w:val="28"/>
          <w:szCs w:val="28"/>
        </w:rPr>
      </w:pPr>
      <w:r w:rsidRPr="00AB3A14">
        <w:rPr>
          <w:sz w:val="28"/>
          <w:szCs w:val="28"/>
        </w:rPr>
        <w:t xml:space="preserve">Kính gửi:  </w:t>
      </w:r>
      <w:r>
        <w:rPr>
          <w:sz w:val="28"/>
          <w:szCs w:val="28"/>
        </w:rPr>
        <w:t xml:space="preserve">  </w:t>
      </w:r>
    </w:p>
    <w:p w:rsidR="00AF1DA9" w:rsidRDefault="00AF1DA9" w:rsidP="00D72854">
      <w:pPr>
        <w:pStyle w:val="ListParagraph"/>
        <w:numPr>
          <w:ilvl w:val="0"/>
          <w:numId w:val="6"/>
        </w:numPr>
        <w:ind w:left="4678" w:right="-441"/>
        <w:rPr>
          <w:sz w:val="28"/>
          <w:szCs w:val="28"/>
        </w:rPr>
      </w:pPr>
      <w:r>
        <w:rPr>
          <w:sz w:val="28"/>
          <w:szCs w:val="28"/>
        </w:rPr>
        <w:t>Sở Tài nguyên và Môi trường;</w:t>
      </w:r>
    </w:p>
    <w:p w:rsidR="00D72854" w:rsidRPr="00D72854" w:rsidRDefault="00AF1DA9" w:rsidP="00D72854">
      <w:pPr>
        <w:pStyle w:val="ListParagraph"/>
        <w:numPr>
          <w:ilvl w:val="0"/>
          <w:numId w:val="6"/>
        </w:numPr>
        <w:ind w:left="4678" w:right="-441"/>
        <w:rPr>
          <w:sz w:val="28"/>
          <w:szCs w:val="28"/>
        </w:rPr>
      </w:pPr>
      <w:r>
        <w:rPr>
          <w:sz w:val="28"/>
          <w:szCs w:val="28"/>
        </w:rPr>
        <w:t>Quỹ Bảo vệ môi trường tỉnh</w:t>
      </w:r>
      <w:r w:rsidR="00D72854">
        <w:rPr>
          <w:sz w:val="28"/>
          <w:szCs w:val="28"/>
        </w:rPr>
        <w:t>.</w:t>
      </w:r>
    </w:p>
    <w:p w:rsidR="008F57EB" w:rsidRPr="00D236F7" w:rsidRDefault="008F57EB" w:rsidP="00242A55">
      <w:pPr>
        <w:ind w:right="-441"/>
        <w:rPr>
          <w:b/>
          <w:sz w:val="20"/>
        </w:rPr>
      </w:pPr>
    </w:p>
    <w:p w:rsidR="0004605E" w:rsidRPr="0004605E" w:rsidRDefault="0004605E" w:rsidP="004B6F8F">
      <w:pPr>
        <w:pStyle w:val="BodyTextIndent"/>
        <w:spacing w:before="0" w:after="240"/>
        <w:ind w:right="36" w:firstLine="720"/>
        <w:rPr>
          <w:rFonts w:ascii="Times New Roman" w:hAnsi="Times New Roman"/>
          <w:sz w:val="2"/>
          <w:szCs w:val="28"/>
        </w:rPr>
      </w:pPr>
    </w:p>
    <w:p w:rsidR="00B76E04" w:rsidRPr="000F7993" w:rsidRDefault="00AF1DA9" w:rsidP="000F7993">
      <w:pPr>
        <w:tabs>
          <w:tab w:val="right" w:leader="dot" w:pos="9356"/>
        </w:tabs>
        <w:spacing w:before="60" w:after="60" w:line="276" w:lineRule="auto"/>
        <w:ind w:firstLine="709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Ủy ban nhân dân tỉnh nhận được Công văn số 3650/BTNMT-PC ngày 30/7/2019 của Bộ Tài nguyên và Môi trường về việc thành lập Quỹ</w:t>
      </w:r>
      <w:r w:rsidR="00F92B18">
        <w:rPr>
          <w:sz w:val="28"/>
          <w:szCs w:val="28"/>
        </w:rPr>
        <w:t xml:space="preserve"> Bảo vệ môi trường các tỉnh/TP trực thuộc Trung ương</w:t>
      </w:r>
      <w:r>
        <w:rPr>
          <w:sz w:val="28"/>
          <w:szCs w:val="28"/>
        </w:rPr>
        <w:t xml:space="preserve"> </w:t>
      </w:r>
      <w:r w:rsidR="00D72854" w:rsidRPr="00D72854">
        <w:rPr>
          <w:sz w:val="28"/>
          <w:szCs w:val="28"/>
        </w:rPr>
        <w:t xml:space="preserve"> </w:t>
      </w:r>
      <w:r w:rsidR="00105C31" w:rsidRPr="000F7993">
        <w:rPr>
          <w:i/>
          <w:sz w:val="28"/>
          <w:szCs w:val="28"/>
        </w:rPr>
        <w:t>(</w:t>
      </w:r>
      <w:r w:rsidR="00B76E04" w:rsidRPr="000F7993">
        <w:rPr>
          <w:i/>
          <w:sz w:val="28"/>
          <w:szCs w:val="28"/>
        </w:rPr>
        <w:t xml:space="preserve">tài liệu được gửi kèm qua phần mềm Egov của đơn vị và được đăng tải trên mục </w:t>
      </w:r>
      <w:r w:rsidR="00B76E04" w:rsidRPr="000F7993">
        <w:rPr>
          <w:b/>
          <w:i/>
          <w:sz w:val="28"/>
          <w:szCs w:val="28"/>
        </w:rPr>
        <w:t>“Văn bản sao gửi”</w:t>
      </w:r>
      <w:r w:rsidR="00B76E04" w:rsidRPr="000F7993">
        <w:rPr>
          <w:i/>
          <w:sz w:val="28"/>
          <w:szCs w:val="28"/>
        </w:rPr>
        <w:t xml:space="preserve"> trên Trang công báo tỉnh Tây Ninh, địa chỉ: </w:t>
      </w:r>
      <w:hyperlink r:id="rId5" w:history="1">
        <w:r w:rsidR="00B76E04" w:rsidRPr="000F7993">
          <w:rPr>
            <w:rStyle w:val="Hyperlink"/>
            <w:b/>
            <w:i/>
            <w:sz w:val="28"/>
            <w:szCs w:val="28"/>
          </w:rPr>
          <w:t>https://congbao.tayninh.gov.vn</w:t>
        </w:r>
      </w:hyperlink>
      <w:r w:rsidR="00B76E04" w:rsidRPr="000F7993">
        <w:rPr>
          <w:rStyle w:val="Hyperlink"/>
          <w:b/>
          <w:i/>
          <w:sz w:val="28"/>
          <w:szCs w:val="28"/>
        </w:rPr>
        <w:t>./</w:t>
      </w:r>
      <w:r w:rsidR="000F7993">
        <w:rPr>
          <w:rStyle w:val="Hyperlink"/>
          <w:b/>
          <w:i/>
          <w:sz w:val="28"/>
          <w:szCs w:val="28"/>
        </w:rPr>
        <w:t>)</w:t>
      </w:r>
      <w:r w:rsidR="000F7993" w:rsidRPr="000F7993">
        <w:rPr>
          <w:rStyle w:val="Hyperlink"/>
          <w:b/>
          <w:iCs/>
          <w:sz w:val="28"/>
          <w:szCs w:val="28"/>
          <w:u w:val="none"/>
        </w:rPr>
        <w:t>.</w:t>
      </w:r>
    </w:p>
    <w:p w:rsidR="009A2E92" w:rsidRDefault="007634AD" w:rsidP="000F7993">
      <w:pPr>
        <w:pStyle w:val="BodyTextIndent"/>
        <w:spacing w:after="60" w:line="276" w:lineRule="auto"/>
        <w:ind w:right="36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Phó </w:t>
      </w:r>
      <w:r w:rsidR="009A2E92">
        <w:rPr>
          <w:rFonts w:ascii="Times New Roman" w:hAnsi="Times New Roman"/>
          <w:sz w:val="28"/>
          <w:szCs w:val="28"/>
        </w:rPr>
        <w:t xml:space="preserve">Chủ tịch UBND </w:t>
      </w:r>
      <w:r w:rsidR="009429E9">
        <w:rPr>
          <w:rFonts w:ascii="Times New Roman" w:hAnsi="Times New Roman"/>
          <w:sz w:val="28"/>
          <w:szCs w:val="28"/>
        </w:rPr>
        <w:t>t</w:t>
      </w:r>
      <w:r w:rsidR="009A2E92">
        <w:rPr>
          <w:rFonts w:ascii="Times New Roman" w:hAnsi="Times New Roman"/>
          <w:sz w:val="28"/>
          <w:szCs w:val="28"/>
        </w:rPr>
        <w:t xml:space="preserve">ỉnh </w:t>
      </w:r>
      <w:r w:rsidR="00F92B18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F92B18">
        <w:rPr>
          <w:rFonts w:ascii="Times New Roman" w:hAnsi="Times New Roman"/>
          <w:sz w:val="28"/>
          <w:szCs w:val="28"/>
        </w:rPr>
        <w:t>Trần Văn Chiến</w:t>
      </w:r>
      <w:r>
        <w:rPr>
          <w:rFonts w:ascii="Times New Roman" w:hAnsi="Times New Roman"/>
          <w:sz w:val="28"/>
          <w:szCs w:val="28"/>
        </w:rPr>
        <w:t xml:space="preserve"> </w:t>
      </w:r>
      <w:r w:rsidR="009A2E92">
        <w:rPr>
          <w:rFonts w:ascii="Times New Roman" w:hAnsi="Times New Roman"/>
          <w:sz w:val="28"/>
          <w:szCs w:val="28"/>
        </w:rPr>
        <w:t>có ý kiến như sau:</w:t>
      </w:r>
    </w:p>
    <w:p w:rsidR="00BB0828" w:rsidRDefault="00797994" w:rsidP="000F7993">
      <w:pPr>
        <w:pStyle w:val="BodyTextIndent"/>
        <w:tabs>
          <w:tab w:val="left" w:pos="993"/>
        </w:tabs>
        <w:spacing w:after="60" w:line="276" w:lineRule="auto"/>
        <w:ind w:right="36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Giao</w:t>
      </w:r>
      <w:r w:rsidRPr="00F40FA4">
        <w:rPr>
          <w:rFonts w:ascii="Times New Roman" w:hAnsi="Times New Roman"/>
          <w:sz w:val="28"/>
          <w:szCs w:val="28"/>
        </w:rPr>
        <w:t xml:space="preserve"> </w:t>
      </w:r>
      <w:r w:rsidR="00F92B18">
        <w:rPr>
          <w:rFonts w:ascii="Times New Roman" w:hAnsi="Times New Roman"/>
          <w:sz w:val="28"/>
          <w:szCs w:val="28"/>
        </w:rPr>
        <w:t xml:space="preserve">Quỹ </w:t>
      </w:r>
      <w:r w:rsidR="00F92B18">
        <w:rPr>
          <w:sz w:val="28"/>
          <w:szCs w:val="28"/>
        </w:rPr>
        <w:t>Bảo vệ môi trường</w:t>
      </w:r>
      <w:r w:rsidR="00F92B18">
        <w:rPr>
          <w:sz w:val="28"/>
          <w:szCs w:val="28"/>
        </w:rPr>
        <w:t xml:space="preserve"> tỉnh</w:t>
      </w:r>
      <w:r w:rsidR="00F92B18" w:rsidRPr="00F92B18">
        <w:rPr>
          <w:rFonts w:ascii="Times New Roman" w:hAnsi="Times New Roman"/>
          <w:sz w:val="28"/>
          <w:szCs w:val="28"/>
        </w:rPr>
        <w:t xml:space="preserve"> </w:t>
      </w:r>
      <w:r w:rsidR="00F92B18">
        <w:rPr>
          <w:rFonts w:ascii="Times New Roman" w:hAnsi="Times New Roman"/>
          <w:sz w:val="28"/>
          <w:szCs w:val="28"/>
        </w:rPr>
        <w:t>phối hợp</w:t>
      </w:r>
      <w:r w:rsidR="00F92B18">
        <w:rPr>
          <w:sz w:val="28"/>
          <w:szCs w:val="28"/>
        </w:rPr>
        <w:t xml:space="preserve"> </w:t>
      </w:r>
      <w:r w:rsidR="00F92B18">
        <w:rPr>
          <w:rFonts w:ascii="Times New Roman" w:hAnsi="Times New Roman"/>
          <w:sz w:val="28"/>
          <w:szCs w:val="28"/>
        </w:rPr>
        <w:t xml:space="preserve">Sở Tài nguyên và Môi trường </w:t>
      </w:r>
      <w:r w:rsidR="00D72854">
        <w:rPr>
          <w:rFonts w:ascii="Times New Roman" w:hAnsi="Times New Roman"/>
          <w:sz w:val="28"/>
          <w:szCs w:val="28"/>
        </w:rPr>
        <w:t xml:space="preserve">tham mưu UBND tỉnh </w:t>
      </w:r>
      <w:r w:rsidR="00C85671">
        <w:rPr>
          <w:rFonts w:ascii="Times New Roman" w:hAnsi="Times New Roman"/>
          <w:sz w:val="28"/>
          <w:szCs w:val="28"/>
        </w:rPr>
        <w:t xml:space="preserve">triển khai thực hiện </w:t>
      </w:r>
      <w:r w:rsidR="00F92B18">
        <w:rPr>
          <w:sz w:val="28"/>
          <w:szCs w:val="28"/>
        </w:rPr>
        <w:t xml:space="preserve">Công văn số 3650/BTNMT-PC </w:t>
      </w:r>
      <w:r w:rsidR="00C85671">
        <w:rPr>
          <w:rFonts w:ascii="Times New Roman" w:hAnsi="Times New Roman"/>
          <w:sz w:val="28"/>
          <w:szCs w:val="28"/>
        </w:rPr>
        <w:t>nêu trên</w:t>
      </w:r>
      <w:r w:rsidR="00242A55">
        <w:rPr>
          <w:rFonts w:ascii="Times New Roman" w:hAnsi="Times New Roman"/>
          <w:sz w:val="28"/>
          <w:szCs w:val="28"/>
        </w:rPr>
        <w:t>.</w:t>
      </w:r>
    </w:p>
    <w:p w:rsidR="008F57EB" w:rsidRPr="008451A8" w:rsidRDefault="00B76E04" w:rsidP="000F7993">
      <w:pPr>
        <w:spacing w:before="60" w:after="60" w:line="276" w:lineRule="auto"/>
        <w:ind w:firstLine="720"/>
        <w:jc w:val="both"/>
        <w:rPr>
          <w:sz w:val="2"/>
          <w:szCs w:val="28"/>
        </w:rPr>
      </w:pPr>
      <w:r w:rsidRPr="00DE5654">
        <w:rPr>
          <w:sz w:val="28"/>
          <w:szCs w:val="28"/>
        </w:rPr>
        <w:t xml:space="preserve">Văn phòng Đoàn ĐBQH, HĐND và UBND tỉnh </w:t>
      </w:r>
      <w:r w:rsidR="00867544">
        <w:rPr>
          <w:sz w:val="28"/>
        </w:rPr>
        <w:t>truy</w:t>
      </w:r>
      <w:r w:rsidR="00867544" w:rsidRPr="00867544">
        <w:rPr>
          <w:sz w:val="28"/>
        </w:rPr>
        <w:t>ề</w:t>
      </w:r>
      <w:r w:rsidR="00867544">
        <w:rPr>
          <w:sz w:val="28"/>
        </w:rPr>
        <w:t xml:space="preserve">n </w:t>
      </w:r>
      <w:r w:rsidR="00867544" w:rsidRPr="00867544">
        <w:rPr>
          <w:sz w:val="28"/>
        </w:rPr>
        <w:t>đạ</w:t>
      </w:r>
      <w:r w:rsidR="00867544">
        <w:rPr>
          <w:sz w:val="28"/>
        </w:rPr>
        <w:t xml:space="preserve">t </w:t>
      </w:r>
      <w:r w:rsidR="00867544" w:rsidRPr="00867544">
        <w:rPr>
          <w:sz w:val="28"/>
        </w:rPr>
        <w:t>ý</w:t>
      </w:r>
      <w:r w:rsidR="00867544">
        <w:rPr>
          <w:sz w:val="28"/>
        </w:rPr>
        <w:t xml:space="preserve"> ki</w:t>
      </w:r>
      <w:r w:rsidR="00867544" w:rsidRPr="00867544">
        <w:rPr>
          <w:sz w:val="28"/>
        </w:rPr>
        <w:t>ế</w:t>
      </w:r>
      <w:r w:rsidR="00867544">
        <w:rPr>
          <w:sz w:val="28"/>
        </w:rPr>
        <w:t>n ch</w:t>
      </w:r>
      <w:r w:rsidR="00867544" w:rsidRPr="00867544">
        <w:rPr>
          <w:sz w:val="28"/>
        </w:rPr>
        <w:t>ỉ</w:t>
      </w:r>
      <w:r w:rsidR="00867544">
        <w:rPr>
          <w:sz w:val="28"/>
        </w:rPr>
        <w:t xml:space="preserve"> </w:t>
      </w:r>
      <w:r w:rsidR="00867544" w:rsidRPr="00867544">
        <w:rPr>
          <w:sz w:val="28"/>
        </w:rPr>
        <w:t>đạ</w:t>
      </w:r>
      <w:r w:rsidR="00867544">
        <w:rPr>
          <w:sz w:val="28"/>
        </w:rPr>
        <w:t>o c</w:t>
      </w:r>
      <w:r w:rsidR="00867544" w:rsidRPr="00867544">
        <w:rPr>
          <w:sz w:val="28"/>
        </w:rPr>
        <w:t>ủ</w:t>
      </w:r>
      <w:r w:rsidR="00867544">
        <w:rPr>
          <w:sz w:val="28"/>
        </w:rPr>
        <w:t xml:space="preserve">a </w:t>
      </w:r>
      <w:r w:rsidR="007634AD">
        <w:rPr>
          <w:sz w:val="28"/>
        </w:rPr>
        <w:t xml:space="preserve">Phó </w:t>
      </w:r>
      <w:r w:rsidR="009A2E92">
        <w:rPr>
          <w:sz w:val="28"/>
          <w:szCs w:val="28"/>
        </w:rPr>
        <w:t>Chủ tịch</w:t>
      </w:r>
      <w:r w:rsidR="00867544">
        <w:rPr>
          <w:sz w:val="28"/>
          <w:szCs w:val="28"/>
        </w:rPr>
        <w:t xml:space="preserve"> UBND t</w:t>
      </w:r>
      <w:r w:rsidR="00867544" w:rsidRPr="00C50553">
        <w:rPr>
          <w:sz w:val="28"/>
          <w:szCs w:val="28"/>
        </w:rPr>
        <w:t>ỉ</w:t>
      </w:r>
      <w:r w:rsidR="00867544">
        <w:rPr>
          <w:sz w:val="28"/>
          <w:szCs w:val="28"/>
        </w:rPr>
        <w:t xml:space="preserve">nh </w:t>
      </w:r>
      <w:r w:rsidR="00867544" w:rsidRPr="00867544">
        <w:rPr>
          <w:sz w:val="28"/>
          <w:szCs w:val="28"/>
        </w:rPr>
        <w:t>đế</w:t>
      </w:r>
      <w:r w:rsidR="00867544">
        <w:rPr>
          <w:sz w:val="28"/>
          <w:szCs w:val="28"/>
        </w:rPr>
        <w:t xml:space="preserve">n </w:t>
      </w:r>
      <w:r w:rsidR="007634AD">
        <w:rPr>
          <w:sz w:val="28"/>
          <w:szCs w:val="28"/>
        </w:rPr>
        <w:t xml:space="preserve">các đơn vị liên quan </w:t>
      </w:r>
      <w:r w:rsidR="007F6CC8">
        <w:rPr>
          <w:sz w:val="28"/>
          <w:szCs w:val="28"/>
        </w:rPr>
        <w:t>bi</w:t>
      </w:r>
      <w:r w:rsidR="007F6CC8" w:rsidRPr="007F6CC8">
        <w:rPr>
          <w:sz w:val="28"/>
          <w:szCs w:val="28"/>
        </w:rPr>
        <w:t>ế</w:t>
      </w:r>
      <w:r w:rsidR="007F6CC8">
        <w:rPr>
          <w:sz w:val="28"/>
          <w:szCs w:val="28"/>
        </w:rPr>
        <w:t>t</w:t>
      </w:r>
      <w:r w:rsidR="00797994">
        <w:rPr>
          <w:sz w:val="28"/>
          <w:szCs w:val="28"/>
        </w:rPr>
        <w:t xml:space="preserve"> và triển khai thực hiện</w:t>
      </w:r>
      <w:r w:rsidR="008F57EB" w:rsidRPr="008451A8">
        <w:rPr>
          <w:sz w:val="28"/>
        </w:rPr>
        <w:t>./.</w:t>
      </w:r>
    </w:p>
    <w:p w:rsidR="008F57EB" w:rsidRPr="00A1619E" w:rsidRDefault="008F57EB" w:rsidP="008F57EB">
      <w:pPr>
        <w:spacing w:before="120"/>
        <w:ind w:firstLine="720"/>
        <w:jc w:val="both"/>
        <w:rPr>
          <w:sz w:val="16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00"/>
        <w:gridCol w:w="4317"/>
      </w:tblGrid>
      <w:tr w:rsidR="008F57EB" w:rsidRPr="00EC2803" w:rsidTr="00EC2803">
        <w:tc>
          <w:tcPr>
            <w:tcW w:w="5438" w:type="dxa"/>
          </w:tcPr>
          <w:p w:rsidR="008F57EB" w:rsidRPr="00EC2803" w:rsidRDefault="008F57EB" w:rsidP="00EC2803">
            <w:pPr>
              <w:spacing w:before="240"/>
              <w:ind w:left="259"/>
              <w:jc w:val="both"/>
              <w:rPr>
                <w:b/>
                <w:i/>
              </w:rPr>
            </w:pPr>
            <w:r w:rsidRPr="00EC2803">
              <w:rPr>
                <w:b/>
                <w:i/>
              </w:rPr>
              <w:t>Nơi nhận:</w:t>
            </w:r>
          </w:p>
          <w:p w:rsidR="008F57EB" w:rsidRPr="00EC2803" w:rsidRDefault="008F57EB" w:rsidP="00EC2803">
            <w:pPr>
              <w:ind w:left="259"/>
              <w:jc w:val="both"/>
              <w:rPr>
                <w:sz w:val="22"/>
              </w:rPr>
            </w:pPr>
            <w:r w:rsidRPr="00EC2803">
              <w:rPr>
                <w:sz w:val="22"/>
              </w:rPr>
              <w:t>- Nh</w:t>
            </w:r>
            <w:r w:rsidRPr="00EC2803">
              <w:rPr>
                <w:rFonts w:hint="eastAsia"/>
                <w:sz w:val="22"/>
              </w:rPr>
              <w:t>ư</w:t>
            </w:r>
            <w:r w:rsidRPr="00EC2803">
              <w:rPr>
                <w:sz w:val="22"/>
              </w:rPr>
              <w:t xml:space="preserve"> trên;</w:t>
            </w:r>
          </w:p>
          <w:p w:rsidR="008F57EB" w:rsidRPr="00EC2803" w:rsidRDefault="00C04D40" w:rsidP="00EC2803">
            <w:pPr>
              <w:ind w:left="259"/>
              <w:jc w:val="both"/>
              <w:rPr>
                <w:sz w:val="22"/>
              </w:rPr>
            </w:pPr>
            <w:r w:rsidRPr="00EC2803">
              <w:rPr>
                <w:sz w:val="22"/>
              </w:rPr>
              <w:t xml:space="preserve">- </w:t>
            </w:r>
            <w:r w:rsidR="008F57EB" w:rsidRPr="00EC2803">
              <w:rPr>
                <w:sz w:val="22"/>
              </w:rPr>
              <w:t>CT</w:t>
            </w:r>
            <w:r w:rsidR="00B76E04">
              <w:rPr>
                <w:sz w:val="22"/>
              </w:rPr>
              <w:t>, c</w:t>
            </w:r>
            <w:r w:rsidR="008F57EB" w:rsidRPr="00EC2803">
              <w:rPr>
                <w:sz w:val="22"/>
              </w:rPr>
              <w:t>ác PCT</w:t>
            </w:r>
            <w:r w:rsidR="002863EB" w:rsidRPr="00EC2803">
              <w:rPr>
                <w:sz w:val="22"/>
              </w:rPr>
              <w:t xml:space="preserve"> UBND tỉnh</w:t>
            </w:r>
            <w:r w:rsidR="008F57EB" w:rsidRPr="00EC2803">
              <w:rPr>
                <w:sz w:val="22"/>
              </w:rPr>
              <w:t>;</w:t>
            </w:r>
          </w:p>
          <w:p w:rsidR="00B76E04" w:rsidRDefault="008F57EB" w:rsidP="00EC2803">
            <w:pPr>
              <w:ind w:left="259"/>
              <w:jc w:val="both"/>
              <w:rPr>
                <w:sz w:val="22"/>
              </w:rPr>
            </w:pPr>
            <w:r w:rsidRPr="00EC2803">
              <w:rPr>
                <w:sz w:val="22"/>
              </w:rPr>
              <w:t xml:space="preserve">- </w:t>
            </w:r>
            <w:r w:rsidR="00B76E04">
              <w:rPr>
                <w:sz w:val="22"/>
              </w:rPr>
              <w:t>CVP</w:t>
            </w:r>
            <w:r w:rsidR="00EC2803" w:rsidRPr="00EC2803">
              <w:rPr>
                <w:sz w:val="22"/>
              </w:rPr>
              <w:t>,</w:t>
            </w:r>
            <w:r w:rsidR="00B76E04">
              <w:rPr>
                <w:sz w:val="22"/>
              </w:rPr>
              <w:t xml:space="preserve"> PVP Long, Nhung;</w:t>
            </w:r>
            <w:bookmarkStart w:id="0" w:name="_GoBack"/>
            <w:bookmarkEnd w:id="0"/>
          </w:p>
          <w:p w:rsidR="008F57EB" w:rsidRDefault="00B76E04" w:rsidP="00EC2803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</w:t>
            </w:r>
            <w:r w:rsidR="00EC2803" w:rsidRPr="00EC2803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Phòng </w:t>
            </w:r>
            <w:r w:rsidR="009217E5" w:rsidRPr="00EC2803">
              <w:rPr>
                <w:sz w:val="22"/>
              </w:rPr>
              <w:t>KT</w:t>
            </w:r>
            <w:r>
              <w:rPr>
                <w:sz w:val="22"/>
              </w:rPr>
              <w:t>TC</w:t>
            </w:r>
            <w:r w:rsidR="008F57EB" w:rsidRPr="00EC2803">
              <w:rPr>
                <w:sz w:val="22"/>
              </w:rPr>
              <w:t>;</w:t>
            </w:r>
          </w:p>
          <w:p w:rsidR="008E04E3" w:rsidRPr="008E04E3" w:rsidRDefault="008E04E3" w:rsidP="00EC2803">
            <w:pPr>
              <w:ind w:left="259"/>
              <w:jc w:val="both"/>
              <w:rPr>
                <w:color w:val="FF0000"/>
                <w:sz w:val="22"/>
              </w:rPr>
            </w:pPr>
            <w:r w:rsidRPr="008E04E3">
              <w:rPr>
                <w:color w:val="FF0000"/>
                <w:sz w:val="22"/>
              </w:rPr>
              <w:t>- Trung tâm CBTH;</w:t>
            </w:r>
          </w:p>
          <w:p w:rsidR="008F57EB" w:rsidRPr="008E4D51" w:rsidRDefault="008F57EB" w:rsidP="008E4D51">
            <w:pPr>
              <w:ind w:left="259"/>
              <w:jc w:val="both"/>
              <w:rPr>
                <w:sz w:val="22"/>
              </w:rPr>
            </w:pPr>
            <w:r w:rsidRPr="00EC2803">
              <w:rPr>
                <w:sz w:val="22"/>
              </w:rPr>
              <w:t>- L</w:t>
            </w:r>
            <w:r w:rsidRPr="00EC2803">
              <w:rPr>
                <w:rFonts w:hint="eastAsia"/>
                <w:sz w:val="22"/>
              </w:rPr>
              <w:t>ư</w:t>
            </w:r>
            <w:r w:rsidRPr="00EC2803">
              <w:rPr>
                <w:sz w:val="22"/>
              </w:rPr>
              <w:t>u: VT VP UBND tỉnh.</w:t>
            </w:r>
          </w:p>
          <w:p w:rsidR="004137F2" w:rsidRDefault="004137F2" w:rsidP="008E4D51">
            <w:pPr>
              <w:pStyle w:val="BodyTextIndent"/>
              <w:spacing w:before="40" w:after="120"/>
              <w:ind w:right="-27" w:firstLine="0"/>
              <w:rPr>
                <w:rFonts w:ascii="Times New Roman" w:hAnsi="Times New Roman"/>
                <w:sz w:val="12"/>
                <w:szCs w:val="12"/>
              </w:rPr>
            </w:pPr>
          </w:p>
          <w:p w:rsidR="00A11A63" w:rsidRPr="000F7993" w:rsidRDefault="000F7993" w:rsidP="008E4D51">
            <w:pPr>
              <w:pStyle w:val="BodyTextIndent"/>
              <w:spacing w:before="40" w:after="120"/>
              <w:ind w:right="-27" w:firstLin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(Dương Thảo 2019 </w:t>
            </w:r>
            <w:r w:rsidR="00B4251C">
              <w:rPr>
                <w:rFonts w:ascii="Times New Roman" w:hAnsi="Times New Roman"/>
                <w:sz w:val="18"/>
                <w:szCs w:val="18"/>
              </w:rPr>
              <w:t>27.2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4251C">
              <w:rPr>
                <w:rFonts w:ascii="Times New Roman" w:hAnsi="Times New Roman"/>
                <w:sz w:val="18"/>
                <w:szCs w:val="18"/>
              </w:rPr>
              <w:t>Quỹ BVMT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4419" w:type="dxa"/>
          </w:tcPr>
          <w:p w:rsidR="008F57EB" w:rsidRDefault="007F3D80" w:rsidP="00EC2803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KT.</w:t>
            </w:r>
            <w:r w:rsidR="0004605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6B487C" w:rsidRPr="00EC2803">
              <w:rPr>
                <w:rFonts w:ascii="Times New Roman" w:hAnsi="Times New Roman"/>
                <w:b/>
                <w:sz w:val="28"/>
                <w:szCs w:val="28"/>
              </w:rPr>
              <w:t>CHÁNH VĂN PHÒNG</w:t>
            </w:r>
          </w:p>
          <w:p w:rsidR="007F3D80" w:rsidRPr="00EC2803" w:rsidRDefault="007F3D80" w:rsidP="00EC2803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PHÓ CHÁNH VĂN PHÒNG</w:t>
            </w:r>
          </w:p>
          <w:p w:rsidR="008F57EB" w:rsidRPr="00EC2803" w:rsidRDefault="008F57EB" w:rsidP="00EC2803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A6CEA" w:rsidRDefault="008F57EB" w:rsidP="00646906">
      <w:pPr>
        <w:ind w:left="260"/>
        <w:jc w:val="both"/>
      </w:pPr>
      <w:r w:rsidRPr="00AB3A14">
        <w:t xml:space="preserve">  </w:t>
      </w:r>
      <w:r w:rsidRPr="00AB3A14">
        <w:tab/>
        <w:t xml:space="preserve">   </w:t>
      </w:r>
      <w:r w:rsidRPr="00AB3A14">
        <w:tab/>
        <w:t xml:space="preserve">                        </w:t>
      </w:r>
      <w:r w:rsidRPr="00AB3A14">
        <w:tab/>
      </w:r>
      <w:r w:rsidRPr="00AB3A14">
        <w:tab/>
        <w:t xml:space="preserve">   </w:t>
      </w:r>
    </w:p>
    <w:sectPr w:rsidR="006A6CEA" w:rsidSect="000F7993">
      <w:pgSz w:w="11909" w:h="16834" w:code="9"/>
      <w:pgMar w:top="1276" w:right="852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76D79"/>
    <w:multiLevelType w:val="hybridMultilevel"/>
    <w:tmpl w:val="F51865FE"/>
    <w:lvl w:ilvl="0" w:tplc="9CEEE3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92D25"/>
    <w:multiLevelType w:val="hybridMultilevel"/>
    <w:tmpl w:val="C88E669E"/>
    <w:lvl w:ilvl="0" w:tplc="7FC4F61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55464D"/>
    <w:multiLevelType w:val="hybridMultilevel"/>
    <w:tmpl w:val="234EDA62"/>
    <w:lvl w:ilvl="0" w:tplc="EDFEAA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BB12C6"/>
    <w:multiLevelType w:val="hybridMultilevel"/>
    <w:tmpl w:val="CE7E60A4"/>
    <w:lvl w:ilvl="0" w:tplc="8124A418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26732DD"/>
    <w:multiLevelType w:val="hybridMultilevel"/>
    <w:tmpl w:val="29F89E7C"/>
    <w:lvl w:ilvl="0" w:tplc="826CEE36">
      <w:numFmt w:val="bullet"/>
      <w:lvlText w:val="-"/>
      <w:lvlJc w:val="left"/>
      <w:pPr>
        <w:tabs>
          <w:tab w:val="num" w:pos="3870"/>
        </w:tabs>
        <w:ind w:left="38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</w:abstractNum>
  <w:abstractNum w:abstractNumId="5" w15:restartNumberingAfterBreak="0">
    <w:nsid w:val="7BAC42F6"/>
    <w:multiLevelType w:val="hybridMultilevel"/>
    <w:tmpl w:val="3A006CDE"/>
    <w:lvl w:ilvl="0" w:tplc="1E2E176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100"/>
        </w:tabs>
        <w:ind w:left="8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540"/>
        </w:tabs>
        <w:ind w:left="9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7EB"/>
    <w:rsid w:val="00005792"/>
    <w:rsid w:val="00010199"/>
    <w:rsid w:val="000218E9"/>
    <w:rsid w:val="000255EC"/>
    <w:rsid w:val="0004605E"/>
    <w:rsid w:val="000530F5"/>
    <w:rsid w:val="0006117C"/>
    <w:rsid w:val="00096B23"/>
    <w:rsid w:val="000F11E0"/>
    <w:rsid w:val="000F7993"/>
    <w:rsid w:val="00105C31"/>
    <w:rsid w:val="00115A48"/>
    <w:rsid w:val="001A5E02"/>
    <w:rsid w:val="002140CD"/>
    <w:rsid w:val="0021522B"/>
    <w:rsid w:val="00231F99"/>
    <w:rsid w:val="00237611"/>
    <w:rsid w:val="00242A55"/>
    <w:rsid w:val="002738FC"/>
    <w:rsid w:val="00280B0C"/>
    <w:rsid w:val="00286151"/>
    <w:rsid w:val="002863EB"/>
    <w:rsid w:val="00293564"/>
    <w:rsid w:val="00295883"/>
    <w:rsid w:val="002B193E"/>
    <w:rsid w:val="002D78E1"/>
    <w:rsid w:val="002E52DA"/>
    <w:rsid w:val="002F0640"/>
    <w:rsid w:val="00307616"/>
    <w:rsid w:val="003339D5"/>
    <w:rsid w:val="00372B66"/>
    <w:rsid w:val="003866C3"/>
    <w:rsid w:val="00387DBA"/>
    <w:rsid w:val="00390F4A"/>
    <w:rsid w:val="003A1EC8"/>
    <w:rsid w:val="003B734F"/>
    <w:rsid w:val="003E09D4"/>
    <w:rsid w:val="003F0EEB"/>
    <w:rsid w:val="003F28F6"/>
    <w:rsid w:val="004137F2"/>
    <w:rsid w:val="00427786"/>
    <w:rsid w:val="00432B9F"/>
    <w:rsid w:val="00443C83"/>
    <w:rsid w:val="004556AB"/>
    <w:rsid w:val="0047682D"/>
    <w:rsid w:val="004A213C"/>
    <w:rsid w:val="004B52BF"/>
    <w:rsid w:val="004B560E"/>
    <w:rsid w:val="004B6F8F"/>
    <w:rsid w:val="004F1508"/>
    <w:rsid w:val="00545C37"/>
    <w:rsid w:val="00553A40"/>
    <w:rsid w:val="00555B9E"/>
    <w:rsid w:val="005A4D1D"/>
    <w:rsid w:val="005B0212"/>
    <w:rsid w:val="00614C28"/>
    <w:rsid w:val="00620906"/>
    <w:rsid w:val="00646906"/>
    <w:rsid w:val="00666AA3"/>
    <w:rsid w:val="006A08F2"/>
    <w:rsid w:val="006A6CEA"/>
    <w:rsid w:val="006B487C"/>
    <w:rsid w:val="006E24AD"/>
    <w:rsid w:val="007320E1"/>
    <w:rsid w:val="0074155B"/>
    <w:rsid w:val="007434AB"/>
    <w:rsid w:val="007634AD"/>
    <w:rsid w:val="00766240"/>
    <w:rsid w:val="00797994"/>
    <w:rsid w:val="007B0321"/>
    <w:rsid w:val="007B6E09"/>
    <w:rsid w:val="007C5772"/>
    <w:rsid w:val="007D6529"/>
    <w:rsid w:val="007E0DE4"/>
    <w:rsid w:val="007F132D"/>
    <w:rsid w:val="007F3D80"/>
    <w:rsid w:val="007F6CC8"/>
    <w:rsid w:val="00803C71"/>
    <w:rsid w:val="008451A8"/>
    <w:rsid w:val="00867544"/>
    <w:rsid w:val="008A0D14"/>
    <w:rsid w:val="008B0326"/>
    <w:rsid w:val="008C68E3"/>
    <w:rsid w:val="008E04E3"/>
    <w:rsid w:val="008E4D51"/>
    <w:rsid w:val="008F57EB"/>
    <w:rsid w:val="0090058F"/>
    <w:rsid w:val="00905ED8"/>
    <w:rsid w:val="0091631B"/>
    <w:rsid w:val="009217E5"/>
    <w:rsid w:val="009429E9"/>
    <w:rsid w:val="00957395"/>
    <w:rsid w:val="00984FD9"/>
    <w:rsid w:val="00992136"/>
    <w:rsid w:val="00992956"/>
    <w:rsid w:val="009A291D"/>
    <w:rsid w:val="009A2E92"/>
    <w:rsid w:val="009C139D"/>
    <w:rsid w:val="009F6F4D"/>
    <w:rsid w:val="00A11A63"/>
    <w:rsid w:val="00A1619E"/>
    <w:rsid w:val="00A46707"/>
    <w:rsid w:val="00AB4219"/>
    <w:rsid w:val="00AB4F13"/>
    <w:rsid w:val="00AF1DA9"/>
    <w:rsid w:val="00B22EAC"/>
    <w:rsid w:val="00B36317"/>
    <w:rsid w:val="00B4251C"/>
    <w:rsid w:val="00B76E04"/>
    <w:rsid w:val="00B95351"/>
    <w:rsid w:val="00BB0828"/>
    <w:rsid w:val="00BB5CBD"/>
    <w:rsid w:val="00BC00C9"/>
    <w:rsid w:val="00BC7856"/>
    <w:rsid w:val="00BD0778"/>
    <w:rsid w:val="00BF445E"/>
    <w:rsid w:val="00C04D40"/>
    <w:rsid w:val="00C05BFF"/>
    <w:rsid w:val="00C13153"/>
    <w:rsid w:val="00C4082D"/>
    <w:rsid w:val="00C50553"/>
    <w:rsid w:val="00C85671"/>
    <w:rsid w:val="00C928EC"/>
    <w:rsid w:val="00CA29F2"/>
    <w:rsid w:val="00CF442E"/>
    <w:rsid w:val="00D00081"/>
    <w:rsid w:val="00D236F7"/>
    <w:rsid w:val="00D55B1B"/>
    <w:rsid w:val="00D7146F"/>
    <w:rsid w:val="00D72854"/>
    <w:rsid w:val="00DB00BC"/>
    <w:rsid w:val="00DB4A4D"/>
    <w:rsid w:val="00DC3358"/>
    <w:rsid w:val="00DC6AB8"/>
    <w:rsid w:val="00DD6B0A"/>
    <w:rsid w:val="00DF4005"/>
    <w:rsid w:val="00E00C46"/>
    <w:rsid w:val="00E02CDD"/>
    <w:rsid w:val="00E03682"/>
    <w:rsid w:val="00E21215"/>
    <w:rsid w:val="00E22742"/>
    <w:rsid w:val="00E41855"/>
    <w:rsid w:val="00E53656"/>
    <w:rsid w:val="00EC2803"/>
    <w:rsid w:val="00EE7294"/>
    <w:rsid w:val="00EE764A"/>
    <w:rsid w:val="00F065C9"/>
    <w:rsid w:val="00F20E2A"/>
    <w:rsid w:val="00F40FA4"/>
    <w:rsid w:val="00F419C9"/>
    <w:rsid w:val="00F92B18"/>
    <w:rsid w:val="00FA3C2F"/>
    <w:rsid w:val="00FA44B1"/>
    <w:rsid w:val="00FB236F"/>
    <w:rsid w:val="00FC02FE"/>
    <w:rsid w:val="00FD40C3"/>
    <w:rsid w:val="00FD7DEE"/>
    <w:rsid w:val="00FF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,"/>
  <w14:docId w14:val="7F255019"/>
  <w15:docId w15:val="{E302163C-EE3F-4E8F-80F7-FE8434706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8F57EB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F5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8F57EB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FC02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42A55"/>
    <w:pPr>
      <w:ind w:left="720"/>
      <w:contextualSpacing/>
    </w:pPr>
  </w:style>
  <w:style w:type="character" w:styleId="Hyperlink">
    <w:name w:val="Hyperlink"/>
    <w:basedOn w:val="DefaultParagraphFont"/>
    <w:rsid w:val="00B76E0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6E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Windows User</cp:lastModifiedBy>
  <cp:revision>4</cp:revision>
  <cp:lastPrinted>2018-07-05T03:11:00Z</cp:lastPrinted>
  <dcterms:created xsi:type="dcterms:W3CDTF">2019-08-07T00:55:00Z</dcterms:created>
  <dcterms:modified xsi:type="dcterms:W3CDTF">2019-08-07T00:58:00Z</dcterms:modified>
</cp:coreProperties>
</file>